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F7" w:rsidRPr="00A51050" w:rsidRDefault="008C6CF7" w:rsidP="008C6CF7">
      <w:pPr>
        <w:tabs>
          <w:tab w:val="left" w:pos="0"/>
        </w:tabs>
        <w:spacing w:after="0" w:line="240" w:lineRule="auto"/>
        <w:jc w:val="center"/>
        <w:rPr>
          <w:rFonts w:ascii="Times New Roman" w:hAnsi="Times New Roman" w:cs="Times New Roman"/>
          <w:b/>
          <w:bCs/>
          <w:sz w:val="32"/>
          <w:szCs w:val="32"/>
        </w:rPr>
      </w:pPr>
      <w:r w:rsidRPr="00A51050">
        <w:rPr>
          <w:rFonts w:ascii="Times New Roman" w:hAnsi="Times New Roman" w:cs="Times New Roman"/>
          <w:b/>
          <w:sz w:val="32"/>
          <w:szCs w:val="32"/>
        </w:rPr>
        <w:t xml:space="preserve">АДМИНИСТРАЦИЯ </w:t>
      </w:r>
    </w:p>
    <w:p w:rsidR="008C6CF7" w:rsidRPr="00A51050" w:rsidRDefault="008C6CF7" w:rsidP="008C6CF7">
      <w:pPr>
        <w:spacing w:after="0" w:line="240" w:lineRule="auto"/>
        <w:jc w:val="center"/>
        <w:rPr>
          <w:rFonts w:ascii="Times New Roman" w:hAnsi="Times New Roman" w:cs="Times New Roman"/>
          <w:b/>
          <w:bCs/>
          <w:sz w:val="32"/>
          <w:szCs w:val="32"/>
        </w:rPr>
      </w:pPr>
      <w:r w:rsidRPr="00A51050">
        <w:rPr>
          <w:rFonts w:ascii="Times New Roman" w:hAnsi="Times New Roman" w:cs="Times New Roman"/>
          <w:b/>
          <w:sz w:val="32"/>
          <w:szCs w:val="32"/>
        </w:rPr>
        <w:t>ПЕТРОВСКОГО СЕЛЬСОВЕТА</w:t>
      </w:r>
    </w:p>
    <w:p w:rsidR="008C6CF7" w:rsidRPr="00A51050" w:rsidRDefault="008C6CF7" w:rsidP="008C6CF7">
      <w:pPr>
        <w:spacing w:after="0" w:line="240" w:lineRule="auto"/>
        <w:jc w:val="center"/>
        <w:rPr>
          <w:rFonts w:ascii="Times New Roman" w:hAnsi="Times New Roman" w:cs="Times New Roman"/>
          <w:b/>
          <w:sz w:val="32"/>
          <w:szCs w:val="32"/>
        </w:rPr>
      </w:pPr>
      <w:r w:rsidRPr="00A51050">
        <w:rPr>
          <w:rFonts w:ascii="Times New Roman" w:hAnsi="Times New Roman" w:cs="Times New Roman"/>
          <w:b/>
          <w:sz w:val="32"/>
          <w:szCs w:val="32"/>
        </w:rPr>
        <w:t xml:space="preserve">ЧЕРЕМИСИНОВСКОГО РАЙОНА </w:t>
      </w:r>
    </w:p>
    <w:p w:rsidR="008C6CF7" w:rsidRPr="00A51050" w:rsidRDefault="008C6CF7" w:rsidP="008C6CF7">
      <w:pPr>
        <w:spacing w:after="0" w:line="240" w:lineRule="auto"/>
        <w:jc w:val="center"/>
        <w:rPr>
          <w:rFonts w:ascii="Times New Roman" w:hAnsi="Times New Roman" w:cs="Times New Roman"/>
          <w:b/>
          <w:sz w:val="32"/>
          <w:szCs w:val="32"/>
        </w:rPr>
      </w:pPr>
      <w:r w:rsidRPr="00A51050">
        <w:rPr>
          <w:rFonts w:ascii="Times New Roman" w:hAnsi="Times New Roman" w:cs="Times New Roman"/>
          <w:b/>
          <w:sz w:val="32"/>
          <w:szCs w:val="32"/>
        </w:rPr>
        <w:t>КУРСКОЙ ОБЛАСТИ</w:t>
      </w:r>
    </w:p>
    <w:p w:rsidR="008C6CF7" w:rsidRPr="00A51050" w:rsidRDefault="008C6CF7" w:rsidP="008C6CF7">
      <w:pPr>
        <w:tabs>
          <w:tab w:val="left" w:pos="5295"/>
        </w:tabs>
        <w:spacing w:after="0"/>
        <w:jc w:val="center"/>
        <w:rPr>
          <w:rFonts w:ascii="Times New Roman" w:hAnsi="Times New Roman" w:cs="Times New Roman"/>
          <w:sz w:val="28"/>
          <w:szCs w:val="28"/>
        </w:rPr>
      </w:pPr>
      <w:r w:rsidRPr="00A51050">
        <w:rPr>
          <w:rFonts w:ascii="Times New Roman" w:hAnsi="Times New Roman" w:cs="Times New Roman"/>
          <w:b/>
          <w:sz w:val="28"/>
          <w:szCs w:val="28"/>
        </w:rPr>
        <w:t>ПОСТАНОВЛЕНИЕ</w:t>
      </w:r>
    </w:p>
    <w:p w:rsidR="008C6CF7" w:rsidRPr="00A51050" w:rsidRDefault="008C6CF7" w:rsidP="008C6CF7">
      <w:pPr>
        <w:pStyle w:val="ConsPlusTitle"/>
        <w:widowControl/>
        <w:jc w:val="both"/>
        <w:rPr>
          <w:rFonts w:ascii="Times New Roman" w:hAnsi="Times New Roman" w:cs="Times New Roman"/>
        </w:rPr>
      </w:pPr>
      <w:r w:rsidRPr="00A51050">
        <w:rPr>
          <w:rFonts w:ascii="Times New Roman" w:hAnsi="Times New Roman" w:cs="Times New Roman"/>
        </w:rPr>
        <w:t xml:space="preserve">От </w:t>
      </w:r>
      <w:r>
        <w:rPr>
          <w:rFonts w:ascii="Times New Roman" w:hAnsi="Times New Roman" w:cs="Times New Roman"/>
        </w:rPr>
        <w:t>10</w:t>
      </w:r>
      <w:r w:rsidRPr="00A51050">
        <w:rPr>
          <w:rFonts w:ascii="Times New Roman" w:hAnsi="Times New Roman" w:cs="Times New Roman"/>
        </w:rPr>
        <w:t xml:space="preserve">.09.2018г № </w:t>
      </w:r>
      <w:r>
        <w:rPr>
          <w:rFonts w:ascii="Times New Roman" w:hAnsi="Times New Roman" w:cs="Times New Roman"/>
        </w:rPr>
        <w:t>40</w:t>
      </w:r>
      <w:r w:rsidRPr="00A51050">
        <w:rPr>
          <w:rFonts w:ascii="Times New Roman" w:hAnsi="Times New Roman" w:cs="Times New Roman"/>
        </w:rPr>
        <w:t xml:space="preserve">  </w:t>
      </w:r>
    </w:p>
    <w:p w:rsidR="008C6CF7" w:rsidRPr="00A51050" w:rsidRDefault="008C6CF7" w:rsidP="008C6CF7">
      <w:pPr>
        <w:pStyle w:val="ConsPlusTitle"/>
        <w:widowControl/>
        <w:jc w:val="both"/>
        <w:rPr>
          <w:rFonts w:ascii="Times New Roman" w:hAnsi="Times New Roman" w:cs="Times New Roman"/>
        </w:rPr>
      </w:pPr>
      <w:r w:rsidRPr="00A51050">
        <w:rPr>
          <w:rFonts w:ascii="Times New Roman" w:hAnsi="Times New Roman" w:cs="Times New Roman"/>
        </w:rPr>
        <w:t xml:space="preserve">     </w:t>
      </w:r>
    </w:p>
    <w:p w:rsidR="008C6CF7" w:rsidRPr="008C6CF7" w:rsidRDefault="008C6CF7" w:rsidP="008C6CF7">
      <w:pPr>
        <w:widowControl w:val="0"/>
        <w:spacing w:after="0" w:line="240" w:lineRule="auto"/>
        <w:jc w:val="center"/>
        <w:rPr>
          <w:rFonts w:ascii="Times New Roman" w:hAnsi="Times New Roman" w:cs="Times New Roman"/>
          <w:bCs/>
          <w:color w:val="000000"/>
          <w:sz w:val="28"/>
          <w:szCs w:val="28"/>
        </w:rPr>
      </w:pPr>
      <w:r w:rsidRPr="00A51050">
        <w:rPr>
          <w:rFonts w:ascii="Times New Roman" w:hAnsi="Times New Roman" w:cs="Times New Roman"/>
          <w:sz w:val="28"/>
          <w:szCs w:val="28"/>
        </w:rPr>
        <w:t>Об утверждении административного регламента по предоставлению му</w:t>
      </w:r>
      <w:r>
        <w:rPr>
          <w:rFonts w:ascii="Times New Roman" w:hAnsi="Times New Roman" w:cs="Times New Roman"/>
          <w:sz w:val="28"/>
          <w:szCs w:val="28"/>
        </w:rPr>
        <w:t>н</w:t>
      </w:r>
      <w:r>
        <w:rPr>
          <w:rFonts w:ascii="Times New Roman" w:hAnsi="Times New Roman" w:cs="Times New Roman"/>
          <w:sz w:val="28"/>
          <w:szCs w:val="28"/>
        </w:rPr>
        <w:t>и</w:t>
      </w:r>
      <w:r w:rsidRPr="00A51050">
        <w:rPr>
          <w:rFonts w:ascii="Times New Roman" w:hAnsi="Times New Roman" w:cs="Times New Roman"/>
          <w:sz w:val="28"/>
          <w:szCs w:val="28"/>
        </w:rPr>
        <w:t xml:space="preserve">ципальной услуги </w:t>
      </w:r>
      <w:r w:rsidRPr="008C6CF7">
        <w:rPr>
          <w:rFonts w:ascii="Times New Roman" w:hAnsi="Times New Roman" w:cs="Times New Roman"/>
          <w:bCs/>
          <w:sz w:val="28"/>
          <w:szCs w:val="28"/>
        </w:rPr>
        <w:t xml:space="preserve"> «Предоставление земельных участков, находящихся в</w:t>
      </w:r>
      <w:r w:rsidRPr="008C6CF7">
        <w:rPr>
          <w:rFonts w:ascii="Times New Roman" w:hAnsi="Times New Roman" w:cs="Times New Roman"/>
          <w:bCs/>
          <w:color w:val="000000"/>
          <w:sz w:val="28"/>
          <w:szCs w:val="28"/>
        </w:rPr>
        <w:t xml:space="preserve">  муниципальной  собственности на территории сельского поселения, гра</w:t>
      </w:r>
      <w:r w:rsidRPr="008C6CF7">
        <w:rPr>
          <w:rFonts w:ascii="Times New Roman" w:hAnsi="Times New Roman" w:cs="Times New Roman"/>
          <w:bCs/>
          <w:color w:val="000000"/>
          <w:sz w:val="28"/>
          <w:szCs w:val="28"/>
        </w:rPr>
        <w:t>ж</w:t>
      </w:r>
      <w:r w:rsidRPr="008C6CF7">
        <w:rPr>
          <w:rFonts w:ascii="Times New Roman" w:hAnsi="Times New Roman" w:cs="Times New Roman"/>
          <w:bCs/>
          <w:color w:val="000000"/>
          <w:sz w:val="28"/>
          <w:szCs w:val="28"/>
        </w:rPr>
        <w:t>данам для инд</w:t>
      </w:r>
      <w:r w:rsidRPr="008C6CF7">
        <w:rPr>
          <w:rFonts w:ascii="Times New Roman" w:hAnsi="Times New Roman" w:cs="Times New Roman"/>
          <w:bCs/>
          <w:color w:val="000000"/>
          <w:sz w:val="28"/>
          <w:szCs w:val="28"/>
        </w:rPr>
        <w:t>и</w:t>
      </w:r>
      <w:r w:rsidRPr="008C6CF7">
        <w:rPr>
          <w:rFonts w:ascii="Times New Roman" w:hAnsi="Times New Roman" w:cs="Times New Roman"/>
          <w:bCs/>
          <w:color w:val="000000"/>
          <w:sz w:val="28"/>
          <w:szCs w:val="28"/>
        </w:rPr>
        <w:t>видуального жилищного строительства, ведения личного подсобного хозяйства в границах населенного пункта, садоводства, дачн</w:t>
      </w:r>
      <w:r>
        <w:rPr>
          <w:rFonts w:ascii="Times New Roman" w:hAnsi="Times New Roman" w:cs="Times New Roman"/>
          <w:bCs/>
          <w:color w:val="000000"/>
          <w:sz w:val="28"/>
          <w:szCs w:val="28"/>
        </w:rPr>
        <w:t>о</w:t>
      </w:r>
      <w:r>
        <w:rPr>
          <w:rFonts w:ascii="Times New Roman" w:hAnsi="Times New Roman" w:cs="Times New Roman"/>
          <w:bCs/>
          <w:color w:val="000000"/>
          <w:sz w:val="28"/>
          <w:szCs w:val="28"/>
        </w:rPr>
        <w:t>г</w:t>
      </w:r>
      <w:r w:rsidRPr="008C6CF7">
        <w:rPr>
          <w:rFonts w:ascii="Times New Roman" w:hAnsi="Times New Roman" w:cs="Times New Roman"/>
          <w:bCs/>
          <w:color w:val="000000"/>
          <w:sz w:val="28"/>
          <w:szCs w:val="28"/>
        </w:rPr>
        <w:t>о хозяйства, гражданам и крестьянским (фермерским) хозяйствам для осуществления крестьянским (фермерским) хозяйством его деятельности»</w:t>
      </w:r>
    </w:p>
    <w:p w:rsidR="008C6CF7" w:rsidRPr="00844EF1" w:rsidRDefault="008C6CF7" w:rsidP="008C6CF7">
      <w:pPr>
        <w:autoSpaceDE w:val="0"/>
        <w:autoSpaceDN w:val="0"/>
        <w:adjustRightInd w:val="0"/>
        <w:spacing w:after="0" w:line="240" w:lineRule="auto"/>
        <w:ind w:firstLine="540"/>
        <w:jc w:val="both"/>
        <w:rPr>
          <w:rFonts w:ascii="Times New Roman" w:hAnsi="Times New Roman" w:cs="Times New Roman"/>
          <w:bCs/>
          <w:snapToGrid w:val="0"/>
          <w:sz w:val="28"/>
          <w:szCs w:val="28"/>
        </w:rPr>
      </w:pPr>
    </w:p>
    <w:p w:rsidR="008C6CF7" w:rsidRPr="00A51050" w:rsidRDefault="008C6CF7" w:rsidP="008C6CF7">
      <w:pPr>
        <w:spacing w:after="0" w:line="240" w:lineRule="auto"/>
        <w:rPr>
          <w:rFonts w:ascii="Times New Roman" w:hAnsi="Times New Roman" w:cs="Times New Roman"/>
          <w:sz w:val="28"/>
          <w:szCs w:val="28"/>
        </w:rPr>
      </w:pPr>
      <w:r w:rsidRPr="00A51050">
        <w:rPr>
          <w:rFonts w:ascii="Times New Roman" w:hAnsi="Times New Roman" w:cs="Times New Roman"/>
          <w:sz w:val="28"/>
          <w:szCs w:val="28"/>
        </w:rPr>
        <w:t>Администрация Петровского сельсовета Черемисиновского района Ку</w:t>
      </w:r>
      <w:r w:rsidRPr="00A51050">
        <w:rPr>
          <w:rFonts w:ascii="Times New Roman" w:hAnsi="Times New Roman" w:cs="Times New Roman"/>
          <w:sz w:val="28"/>
          <w:szCs w:val="28"/>
        </w:rPr>
        <w:t>р</w:t>
      </w:r>
      <w:r w:rsidRPr="00A51050">
        <w:rPr>
          <w:rFonts w:ascii="Times New Roman" w:hAnsi="Times New Roman" w:cs="Times New Roman"/>
          <w:sz w:val="28"/>
          <w:szCs w:val="28"/>
        </w:rPr>
        <w:t>ской области  ПОСТАНОВЛЯЕТ:</w:t>
      </w:r>
    </w:p>
    <w:p w:rsidR="008C6CF7" w:rsidRPr="008C6CF7" w:rsidRDefault="008C6CF7" w:rsidP="008C6CF7">
      <w:pPr>
        <w:widowControl w:val="0"/>
        <w:spacing w:after="0" w:line="240" w:lineRule="auto"/>
        <w:jc w:val="both"/>
        <w:rPr>
          <w:rFonts w:ascii="Times New Roman" w:hAnsi="Times New Roman" w:cs="Times New Roman"/>
          <w:bCs/>
          <w:color w:val="000000"/>
          <w:sz w:val="28"/>
          <w:szCs w:val="28"/>
        </w:rPr>
      </w:pPr>
      <w:r w:rsidRPr="00A51050">
        <w:rPr>
          <w:rFonts w:ascii="Times New Roman" w:hAnsi="Times New Roman" w:cs="Times New Roman"/>
          <w:sz w:val="28"/>
          <w:szCs w:val="28"/>
        </w:rPr>
        <w:t>1.Утвердить прилагаемый Административный регламент по предоставл</w:t>
      </w:r>
      <w:r w:rsidRPr="00A51050">
        <w:rPr>
          <w:rFonts w:ascii="Times New Roman" w:hAnsi="Times New Roman" w:cs="Times New Roman"/>
          <w:sz w:val="28"/>
          <w:szCs w:val="28"/>
        </w:rPr>
        <w:t>е</w:t>
      </w:r>
      <w:r w:rsidRPr="00A51050">
        <w:rPr>
          <w:rFonts w:ascii="Times New Roman" w:hAnsi="Times New Roman" w:cs="Times New Roman"/>
          <w:sz w:val="28"/>
          <w:szCs w:val="28"/>
        </w:rPr>
        <w:t xml:space="preserve">нию муниципальной услуги </w:t>
      </w:r>
      <w:r w:rsidRPr="008C6CF7">
        <w:rPr>
          <w:rFonts w:ascii="Times New Roman" w:hAnsi="Times New Roman" w:cs="Times New Roman"/>
          <w:bCs/>
          <w:sz w:val="28"/>
          <w:szCs w:val="28"/>
        </w:rPr>
        <w:t xml:space="preserve"> «Предоставление земельных участков, нах</w:t>
      </w:r>
      <w:r w:rsidRPr="008C6CF7">
        <w:rPr>
          <w:rFonts w:ascii="Times New Roman" w:hAnsi="Times New Roman" w:cs="Times New Roman"/>
          <w:bCs/>
          <w:sz w:val="28"/>
          <w:szCs w:val="28"/>
        </w:rPr>
        <w:t>о</w:t>
      </w:r>
      <w:r w:rsidRPr="008C6CF7">
        <w:rPr>
          <w:rFonts w:ascii="Times New Roman" w:hAnsi="Times New Roman" w:cs="Times New Roman"/>
          <w:bCs/>
          <w:sz w:val="28"/>
          <w:szCs w:val="28"/>
        </w:rPr>
        <w:t>дящихся в</w:t>
      </w:r>
      <w:r w:rsidRPr="008C6CF7">
        <w:rPr>
          <w:rFonts w:ascii="Times New Roman" w:hAnsi="Times New Roman" w:cs="Times New Roman"/>
          <w:bCs/>
          <w:color w:val="000000"/>
          <w:sz w:val="28"/>
          <w:szCs w:val="28"/>
        </w:rPr>
        <w:t xml:space="preserve">  муниципальной  собственности на территории сельского пос</w:t>
      </w:r>
      <w:r w:rsidRPr="008C6CF7">
        <w:rPr>
          <w:rFonts w:ascii="Times New Roman" w:hAnsi="Times New Roman" w:cs="Times New Roman"/>
          <w:bCs/>
          <w:color w:val="000000"/>
          <w:sz w:val="28"/>
          <w:szCs w:val="28"/>
        </w:rPr>
        <w:t>е</w:t>
      </w:r>
      <w:r w:rsidRPr="008C6CF7">
        <w:rPr>
          <w:rFonts w:ascii="Times New Roman" w:hAnsi="Times New Roman" w:cs="Times New Roman"/>
          <w:bCs/>
          <w:color w:val="000000"/>
          <w:sz w:val="28"/>
          <w:szCs w:val="28"/>
        </w:rPr>
        <w:t>ления, гражданам для индивидуального жилищного строительства, вед</w:t>
      </w:r>
      <w:r w:rsidRPr="008C6CF7">
        <w:rPr>
          <w:rFonts w:ascii="Times New Roman" w:hAnsi="Times New Roman" w:cs="Times New Roman"/>
          <w:bCs/>
          <w:color w:val="000000"/>
          <w:sz w:val="28"/>
          <w:szCs w:val="28"/>
        </w:rPr>
        <w:t>е</w:t>
      </w:r>
      <w:r w:rsidRPr="008C6CF7">
        <w:rPr>
          <w:rFonts w:ascii="Times New Roman" w:hAnsi="Times New Roman" w:cs="Times New Roman"/>
          <w:bCs/>
          <w:color w:val="000000"/>
          <w:sz w:val="28"/>
          <w:szCs w:val="28"/>
        </w:rPr>
        <w:t>ния личного подсобного хозяйства в границах населенного пункта, сад</w:t>
      </w:r>
      <w:r w:rsidRPr="008C6CF7">
        <w:rPr>
          <w:rFonts w:ascii="Times New Roman" w:hAnsi="Times New Roman" w:cs="Times New Roman"/>
          <w:bCs/>
          <w:color w:val="000000"/>
          <w:sz w:val="28"/>
          <w:szCs w:val="28"/>
        </w:rPr>
        <w:t>о</w:t>
      </w:r>
      <w:r w:rsidRPr="008C6CF7">
        <w:rPr>
          <w:rFonts w:ascii="Times New Roman" w:hAnsi="Times New Roman" w:cs="Times New Roman"/>
          <w:bCs/>
          <w:color w:val="000000"/>
          <w:sz w:val="28"/>
          <w:szCs w:val="28"/>
        </w:rPr>
        <w:t xml:space="preserve">водства, дачного хозяйства, гражданам и крестьянским (фермерским) </w:t>
      </w:r>
    </w:p>
    <w:p w:rsidR="008C6CF7" w:rsidRPr="008C6CF7" w:rsidRDefault="008C6CF7" w:rsidP="008C6CF7">
      <w:pPr>
        <w:widowControl w:val="0"/>
        <w:spacing w:after="0" w:line="240" w:lineRule="auto"/>
        <w:jc w:val="both"/>
        <w:rPr>
          <w:rFonts w:ascii="Times New Roman" w:hAnsi="Times New Roman" w:cs="Times New Roman"/>
          <w:bCs/>
          <w:color w:val="000000"/>
          <w:sz w:val="28"/>
          <w:szCs w:val="28"/>
        </w:rPr>
      </w:pPr>
      <w:r w:rsidRPr="008C6CF7">
        <w:rPr>
          <w:rFonts w:ascii="Times New Roman" w:hAnsi="Times New Roman" w:cs="Times New Roman"/>
          <w:bCs/>
          <w:color w:val="000000"/>
          <w:sz w:val="28"/>
          <w:szCs w:val="28"/>
        </w:rPr>
        <w:t>хозяйствам для осуществления крестьянским (фермерским) хозяйством его деятельности»</w:t>
      </w:r>
    </w:p>
    <w:p w:rsidR="008C6CF7" w:rsidRPr="00A51050" w:rsidRDefault="008C6CF7" w:rsidP="008C6CF7">
      <w:pPr>
        <w:widowControl w:val="0"/>
        <w:spacing w:after="0" w:line="240" w:lineRule="auto"/>
        <w:jc w:val="both"/>
        <w:rPr>
          <w:rFonts w:ascii="Times New Roman" w:hAnsi="Times New Roman" w:cs="Times New Roman"/>
          <w:sz w:val="28"/>
          <w:szCs w:val="28"/>
        </w:rPr>
      </w:pPr>
      <w:r w:rsidRPr="00A51050">
        <w:rPr>
          <w:rStyle w:val="af3"/>
          <w:rFonts w:ascii="Times New Roman" w:hAnsi="Times New Roman" w:cs="Times New Roman"/>
          <w:b w:val="0"/>
          <w:sz w:val="28"/>
          <w:szCs w:val="28"/>
        </w:rPr>
        <w:t>2.Постановление Администрации Петровского сельсовета Черемисино</w:t>
      </w:r>
      <w:r w:rsidRPr="00A51050">
        <w:rPr>
          <w:rStyle w:val="af3"/>
          <w:rFonts w:ascii="Times New Roman" w:hAnsi="Times New Roman" w:cs="Times New Roman"/>
          <w:b w:val="0"/>
          <w:sz w:val="28"/>
          <w:szCs w:val="28"/>
        </w:rPr>
        <w:t>в</w:t>
      </w:r>
      <w:r w:rsidRPr="00A51050">
        <w:rPr>
          <w:rStyle w:val="af3"/>
          <w:rFonts w:ascii="Times New Roman" w:hAnsi="Times New Roman" w:cs="Times New Roman"/>
          <w:b w:val="0"/>
          <w:sz w:val="28"/>
          <w:szCs w:val="28"/>
        </w:rPr>
        <w:t xml:space="preserve">ского района от </w:t>
      </w:r>
      <w:r>
        <w:rPr>
          <w:rStyle w:val="af3"/>
          <w:rFonts w:ascii="Times New Roman" w:hAnsi="Times New Roman" w:cs="Times New Roman"/>
          <w:b w:val="0"/>
          <w:sz w:val="28"/>
          <w:szCs w:val="28"/>
        </w:rPr>
        <w:t>26</w:t>
      </w:r>
      <w:r w:rsidRPr="00A51050">
        <w:rPr>
          <w:rStyle w:val="af3"/>
          <w:rFonts w:ascii="Times New Roman" w:hAnsi="Times New Roman" w:cs="Times New Roman"/>
          <w:b w:val="0"/>
          <w:sz w:val="28"/>
          <w:szCs w:val="28"/>
        </w:rPr>
        <w:t xml:space="preserve"> </w:t>
      </w:r>
      <w:r>
        <w:rPr>
          <w:rStyle w:val="af3"/>
          <w:rFonts w:ascii="Times New Roman" w:hAnsi="Times New Roman" w:cs="Times New Roman"/>
          <w:b w:val="0"/>
          <w:sz w:val="28"/>
          <w:szCs w:val="28"/>
        </w:rPr>
        <w:t>июля</w:t>
      </w:r>
      <w:r w:rsidRPr="00A51050">
        <w:rPr>
          <w:rStyle w:val="af3"/>
          <w:rFonts w:ascii="Times New Roman" w:hAnsi="Times New Roman" w:cs="Times New Roman"/>
          <w:b w:val="0"/>
          <w:sz w:val="28"/>
          <w:szCs w:val="28"/>
        </w:rPr>
        <w:t xml:space="preserve"> 201</w:t>
      </w:r>
      <w:r>
        <w:rPr>
          <w:rStyle w:val="af3"/>
          <w:rFonts w:ascii="Times New Roman" w:hAnsi="Times New Roman" w:cs="Times New Roman"/>
          <w:b w:val="0"/>
          <w:sz w:val="28"/>
          <w:szCs w:val="28"/>
        </w:rPr>
        <w:t>7</w:t>
      </w:r>
      <w:r w:rsidRPr="00A51050">
        <w:rPr>
          <w:rStyle w:val="af3"/>
          <w:rFonts w:ascii="Times New Roman" w:hAnsi="Times New Roman" w:cs="Times New Roman"/>
          <w:b w:val="0"/>
          <w:sz w:val="28"/>
          <w:szCs w:val="28"/>
        </w:rPr>
        <w:t>г №</w:t>
      </w:r>
      <w:r>
        <w:rPr>
          <w:rStyle w:val="af3"/>
          <w:rFonts w:ascii="Times New Roman" w:hAnsi="Times New Roman" w:cs="Times New Roman"/>
          <w:b w:val="0"/>
          <w:sz w:val="28"/>
          <w:szCs w:val="28"/>
        </w:rPr>
        <w:t>38</w:t>
      </w:r>
      <w:r w:rsidRPr="00A51050">
        <w:rPr>
          <w:rStyle w:val="af3"/>
          <w:rFonts w:ascii="Times New Roman" w:hAnsi="Times New Roman" w:cs="Times New Roman"/>
          <w:b w:val="0"/>
          <w:sz w:val="28"/>
          <w:szCs w:val="28"/>
        </w:rPr>
        <w:t xml:space="preserve"> </w:t>
      </w:r>
      <w:r w:rsidRPr="00A51050">
        <w:rPr>
          <w:rStyle w:val="af3"/>
          <w:rFonts w:ascii="Times New Roman" w:hAnsi="Times New Roman" w:cs="Times New Roman"/>
          <w:b w:val="0"/>
          <w:sz w:val="28"/>
          <w:szCs w:val="28"/>
        </w:rPr>
        <w:tab/>
        <w:t>Админ</w:t>
      </w:r>
      <w:r w:rsidRPr="00A51050">
        <w:rPr>
          <w:rFonts w:ascii="Times New Roman" w:hAnsi="Times New Roman" w:cs="Times New Roman"/>
          <w:sz w:val="28"/>
          <w:szCs w:val="28"/>
        </w:rPr>
        <w:t xml:space="preserve">истрации  Петровского сельсовета  Черемисиновского района Курской области предоставления муниципальной услуги </w:t>
      </w:r>
      <w:r w:rsidRPr="008C6CF7">
        <w:rPr>
          <w:rFonts w:ascii="Times New Roman" w:hAnsi="Times New Roman" w:cs="Times New Roman"/>
          <w:bCs/>
          <w:sz w:val="28"/>
          <w:szCs w:val="28"/>
        </w:rPr>
        <w:t xml:space="preserve"> «Предоставление земельных участков, наход</w:t>
      </w:r>
      <w:r w:rsidRPr="008C6CF7">
        <w:rPr>
          <w:rFonts w:ascii="Times New Roman" w:hAnsi="Times New Roman" w:cs="Times New Roman"/>
          <w:bCs/>
          <w:sz w:val="28"/>
          <w:szCs w:val="28"/>
        </w:rPr>
        <w:t>я</w:t>
      </w:r>
      <w:r w:rsidRPr="008C6CF7">
        <w:rPr>
          <w:rFonts w:ascii="Times New Roman" w:hAnsi="Times New Roman" w:cs="Times New Roman"/>
          <w:bCs/>
          <w:sz w:val="28"/>
          <w:szCs w:val="28"/>
        </w:rPr>
        <w:t>щихся в</w:t>
      </w:r>
      <w:r w:rsidRPr="008C6CF7">
        <w:rPr>
          <w:rFonts w:ascii="Times New Roman" w:hAnsi="Times New Roman" w:cs="Times New Roman"/>
          <w:bCs/>
          <w:color w:val="000000"/>
          <w:sz w:val="28"/>
          <w:szCs w:val="28"/>
        </w:rPr>
        <w:t xml:space="preserve">  муниципальной  собственности на территории сельского посел</w:t>
      </w:r>
      <w:r w:rsidRPr="008C6CF7">
        <w:rPr>
          <w:rFonts w:ascii="Times New Roman" w:hAnsi="Times New Roman" w:cs="Times New Roman"/>
          <w:bCs/>
          <w:color w:val="000000"/>
          <w:sz w:val="28"/>
          <w:szCs w:val="28"/>
        </w:rPr>
        <w:t>е</w:t>
      </w:r>
      <w:r w:rsidRPr="008C6CF7">
        <w:rPr>
          <w:rFonts w:ascii="Times New Roman" w:hAnsi="Times New Roman" w:cs="Times New Roman"/>
          <w:bCs/>
          <w:color w:val="000000"/>
          <w:sz w:val="28"/>
          <w:szCs w:val="28"/>
        </w:rPr>
        <w:t>ния, гражданам для инд</w:t>
      </w:r>
      <w:r w:rsidRPr="008C6CF7">
        <w:rPr>
          <w:rFonts w:ascii="Times New Roman" w:hAnsi="Times New Roman" w:cs="Times New Roman"/>
          <w:bCs/>
          <w:color w:val="000000"/>
          <w:sz w:val="28"/>
          <w:szCs w:val="28"/>
        </w:rPr>
        <w:t>и</w:t>
      </w:r>
      <w:r w:rsidRPr="008C6CF7">
        <w:rPr>
          <w:rFonts w:ascii="Times New Roman" w:hAnsi="Times New Roman" w:cs="Times New Roman"/>
          <w:bCs/>
          <w:color w:val="000000"/>
          <w:sz w:val="28"/>
          <w:szCs w:val="28"/>
        </w:rPr>
        <w:t>видуального жилищного строительства, ведения личного подсобного хозяйства в границах населенного пункта, садоводс</w:t>
      </w:r>
      <w:r w:rsidRPr="008C6CF7">
        <w:rPr>
          <w:rFonts w:ascii="Times New Roman" w:hAnsi="Times New Roman" w:cs="Times New Roman"/>
          <w:bCs/>
          <w:color w:val="000000"/>
          <w:sz w:val="28"/>
          <w:szCs w:val="28"/>
        </w:rPr>
        <w:t>т</w:t>
      </w:r>
      <w:r w:rsidRPr="008C6CF7">
        <w:rPr>
          <w:rFonts w:ascii="Times New Roman" w:hAnsi="Times New Roman" w:cs="Times New Roman"/>
          <w:bCs/>
          <w:color w:val="000000"/>
          <w:sz w:val="28"/>
          <w:szCs w:val="28"/>
        </w:rPr>
        <w:t>ва, дачного хозяйства, гражданам и крестьянским (фермерским)</w:t>
      </w:r>
      <w:r>
        <w:rPr>
          <w:rFonts w:ascii="Times New Roman" w:hAnsi="Times New Roman" w:cs="Times New Roman"/>
          <w:bCs/>
          <w:color w:val="000000"/>
          <w:sz w:val="28"/>
          <w:szCs w:val="28"/>
        </w:rPr>
        <w:t xml:space="preserve"> </w:t>
      </w:r>
      <w:r w:rsidRPr="008C6CF7">
        <w:rPr>
          <w:rFonts w:ascii="Times New Roman" w:hAnsi="Times New Roman" w:cs="Times New Roman"/>
          <w:bCs/>
          <w:color w:val="000000"/>
          <w:sz w:val="28"/>
          <w:szCs w:val="28"/>
        </w:rPr>
        <w:t>хозяйс</w:t>
      </w:r>
      <w:r w:rsidRPr="008C6CF7">
        <w:rPr>
          <w:rFonts w:ascii="Times New Roman" w:hAnsi="Times New Roman" w:cs="Times New Roman"/>
          <w:bCs/>
          <w:color w:val="000000"/>
          <w:sz w:val="28"/>
          <w:szCs w:val="28"/>
        </w:rPr>
        <w:t>т</w:t>
      </w:r>
      <w:r w:rsidRPr="008C6CF7">
        <w:rPr>
          <w:rFonts w:ascii="Times New Roman" w:hAnsi="Times New Roman" w:cs="Times New Roman"/>
          <w:bCs/>
          <w:color w:val="000000"/>
          <w:sz w:val="28"/>
          <w:szCs w:val="28"/>
        </w:rPr>
        <w:t>вам для осуществления крестьянским (фермерским</w:t>
      </w:r>
      <w:proofErr w:type="gramStart"/>
      <w:r w:rsidRPr="008C6CF7">
        <w:rPr>
          <w:rFonts w:ascii="Times New Roman" w:hAnsi="Times New Roman" w:cs="Times New Roman"/>
          <w:bCs/>
          <w:color w:val="000000"/>
          <w:sz w:val="28"/>
          <w:szCs w:val="28"/>
        </w:rPr>
        <w:t>)х</w:t>
      </w:r>
      <w:proofErr w:type="gramEnd"/>
      <w:r w:rsidRPr="008C6CF7">
        <w:rPr>
          <w:rFonts w:ascii="Times New Roman" w:hAnsi="Times New Roman" w:cs="Times New Roman"/>
          <w:bCs/>
          <w:color w:val="000000"/>
          <w:sz w:val="28"/>
          <w:szCs w:val="28"/>
        </w:rPr>
        <w:t>озяйством его де</w:t>
      </w:r>
      <w:r w:rsidRPr="008C6CF7">
        <w:rPr>
          <w:rFonts w:ascii="Times New Roman" w:hAnsi="Times New Roman" w:cs="Times New Roman"/>
          <w:bCs/>
          <w:color w:val="000000"/>
          <w:sz w:val="28"/>
          <w:szCs w:val="28"/>
        </w:rPr>
        <w:t>я</w:t>
      </w:r>
      <w:r w:rsidRPr="008C6CF7">
        <w:rPr>
          <w:rFonts w:ascii="Times New Roman" w:hAnsi="Times New Roman" w:cs="Times New Roman"/>
          <w:bCs/>
          <w:color w:val="000000"/>
          <w:sz w:val="28"/>
          <w:szCs w:val="28"/>
        </w:rPr>
        <w:t>тельности»</w:t>
      </w:r>
      <w:r>
        <w:rPr>
          <w:rFonts w:ascii="Times New Roman" w:hAnsi="Times New Roman" w:cs="Times New Roman"/>
          <w:bCs/>
          <w:color w:val="000000"/>
          <w:sz w:val="28"/>
          <w:szCs w:val="28"/>
        </w:rPr>
        <w:t xml:space="preserve"> </w:t>
      </w:r>
      <w:r w:rsidRPr="00A51050">
        <w:rPr>
          <w:rFonts w:ascii="Times New Roman" w:hAnsi="Times New Roman" w:cs="Times New Roman"/>
          <w:sz w:val="28"/>
          <w:szCs w:val="28"/>
        </w:rPr>
        <w:t>признать утратившим с</w:t>
      </w:r>
      <w:r w:rsidRPr="00A51050">
        <w:rPr>
          <w:rFonts w:ascii="Times New Roman" w:hAnsi="Times New Roman" w:cs="Times New Roman"/>
          <w:sz w:val="28"/>
          <w:szCs w:val="28"/>
        </w:rPr>
        <w:t>и</w:t>
      </w:r>
      <w:r w:rsidRPr="00A51050">
        <w:rPr>
          <w:rFonts w:ascii="Times New Roman" w:hAnsi="Times New Roman" w:cs="Times New Roman"/>
          <w:sz w:val="28"/>
          <w:szCs w:val="28"/>
        </w:rPr>
        <w:t>лу.</w:t>
      </w:r>
    </w:p>
    <w:p w:rsidR="008C6CF7" w:rsidRPr="008C6CF7" w:rsidRDefault="008C6CF7" w:rsidP="008C6CF7">
      <w:pPr>
        <w:pStyle w:val="ConsPlusTitle"/>
        <w:ind w:left="-142"/>
        <w:jc w:val="both"/>
        <w:rPr>
          <w:rFonts w:ascii="Times New Roman" w:hAnsi="Times New Roman" w:cs="Times New Roman"/>
          <w:b w:val="0"/>
          <w:bCs w:val="0"/>
        </w:rPr>
      </w:pPr>
      <w:r w:rsidRPr="008C6CF7">
        <w:rPr>
          <w:rFonts w:ascii="Times New Roman" w:hAnsi="Times New Roman" w:cs="Times New Roman"/>
          <w:b w:val="0"/>
          <w:bCs w:val="0"/>
        </w:rPr>
        <w:t xml:space="preserve">  3. </w:t>
      </w:r>
      <w:r w:rsidRPr="008C6CF7">
        <w:rPr>
          <w:rFonts w:ascii="Times New Roman" w:hAnsi="Times New Roman" w:cs="Times New Roman"/>
          <w:b w:val="0"/>
        </w:rPr>
        <w:t xml:space="preserve"> </w:t>
      </w:r>
      <w:proofErr w:type="gramStart"/>
      <w:r w:rsidRPr="008C6CF7">
        <w:rPr>
          <w:rFonts w:ascii="Times New Roman" w:hAnsi="Times New Roman" w:cs="Times New Roman"/>
          <w:b w:val="0"/>
        </w:rPr>
        <w:t>Контроль за</w:t>
      </w:r>
      <w:proofErr w:type="gramEnd"/>
      <w:r w:rsidRPr="008C6CF7">
        <w:rPr>
          <w:rFonts w:ascii="Times New Roman" w:hAnsi="Times New Roman" w:cs="Times New Roman"/>
          <w:b w:val="0"/>
        </w:rPr>
        <w:t xml:space="preserve"> исполнением настоящего постановления оставляю за с</w:t>
      </w:r>
      <w:r w:rsidRPr="008C6CF7">
        <w:rPr>
          <w:rFonts w:ascii="Times New Roman" w:hAnsi="Times New Roman" w:cs="Times New Roman"/>
          <w:b w:val="0"/>
        </w:rPr>
        <w:t>о</w:t>
      </w:r>
      <w:r w:rsidRPr="008C6CF7">
        <w:rPr>
          <w:rFonts w:ascii="Times New Roman" w:hAnsi="Times New Roman" w:cs="Times New Roman"/>
          <w:b w:val="0"/>
        </w:rPr>
        <w:t>бой.</w:t>
      </w:r>
    </w:p>
    <w:p w:rsidR="008C6CF7" w:rsidRPr="00A51050" w:rsidRDefault="008C6CF7" w:rsidP="008C6CF7">
      <w:pPr>
        <w:pStyle w:val="af6"/>
        <w:jc w:val="both"/>
        <w:rPr>
          <w:rFonts w:ascii="Times New Roman" w:hAnsi="Times New Roman" w:cs="Times New Roman"/>
          <w:sz w:val="28"/>
          <w:szCs w:val="28"/>
        </w:rPr>
      </w:pPr>
      <w:r w:rsidRPr="00A51050">
        <w:rPr>
          <w:rFonts w:ascii="Times New Roman" w:hAnsi="Times New Roman" w:cs="Times New Roman"/>
          <w:sz w:val="28"/>
          <w:szCs w:val="28"/>
        </w:rPr>
        <w:t xml:space="preserve"> 4.Настоящее постановление вступает в силу со дня его подписания и  подлежит размещению на официальном сайте муниципального образования «Петровский сельсовет» Черемисиновского района Курской области в сети Интернет.</w:t>
      </w:r>
    </w:p>
    <w:p w:rsidR="008C6CF7" w:rsidRDefault="008C6CF7" w:rsidP="008C6CF7">
      <w:pPr>
        <w:pStyle w:val="af6"/>
        <w:jc w:val="both"/>
        <w:rPr>
          <w:rFonts w:ascii="Times New Roman" w:hAnsi="Times New Roman" w:cs="Times New Roman"/>
          <w:sz w:val="28"/>
          <w:szCs w:val="28"/>
        </w:rPr>
      </w:pPr>
    </w:p>
    <w:p w:rsidR="008C6CF7" w:rsidRPr="00A51050" w:rsidRDefault="008C6CF7" w:rsidP="008C6CF7">
      <w:pPr>
        <w:pStyle w:val="af6"/>
        <w:jc w:val="both"/>
        <w:rPr>
          <w:rFonts w:ascii="Times New Roman" w:hAnsi="Times New Roman" w:cs="Times New Roman"/>
          <w:sz w:val="28"/>
          <w:szCs w:val="28"/>
        </w:rPr>
      </w:pPr>
      <w:r w:rsidRPr="00A51050">
        <w:rPr>
          <w:rFonts w:ascii="Times New Roman" w:hAnsi="Times New Roman" w:cs="Times New Roman"/>
          <w:sz w:val="28"/>
          <w:szCs w:val="28"/>
        </w:rPr>
        <w:t>Глава Петровского сельсовета</w:t>
      </w:r>
    </w:p>
    <w:p w:rsidR="008C6CF7" w:rsidRPr="00A51050" w:rsidRDefault="008C6CF7" w:rsidP="008C6CF7">
      <w:pPr>
        <w:pStyle w:val="af6"/>
        <w:jc w:val="both"/>
        <w:rPr>
          <w:rFonts w:ascii="Times New Roman" w:hAnsi="Times New Roman" w:cs="Times New Roman"/>
          <w:sz w:val="28"/>
          <w:szCs w:val="28"/>
        </w:rPr>
      </w:pPr>
      <w:r w:rsidRPr="00A51050">
        <w:rPr>
          <w:rFonts w:ascii="Times New Roman" w:hAnsi="Times New Roman" w:cs="Times New Roman"/>
          <w:sz w:val="28"/>
          <w:szCs w:val="28"/>
        </w:rPr>
        <w:t xml:space="preserve">Черемисиновского района                                                    </w:t>
      </w:r>
      <w:proofErr w:type="spellStart"/>
      <w:r w:rsidRPr="00A51050">
        <w:rPr>
          <w:rFonts w:ascii="Times New Roman" w:hAnsi="Times New Roman" w:cs="Times New Roman"/>
          <w:sz w:val="28"/>
          <w:szCs w:val="28"/>
        </w:rPr>
        <w:t>А.А.Руденский</w:t>
      </w:r>
      <w:proofErr w:type="spellEnd"/>
      <w:r w:rsidRPr="00A51050">
        <w:rPr>
          <w:rFonts w:ascii="Times New Roman" w:hAnsi="Times New Roman" w:cs="Times New Roman"/>
          <w:sz w:val="28"/>
          <w:szCs w:val="28"/>
        </w:rPr>
        <w:t xml:space="preserve">   </w:t>
      </w:r>
    </w:p>
    <w:p w:rsidR="008C6CF7" w:rsidRDefault="008C6CF7"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D942E2" w:rsidRPr="00920E3B" w:rsidRDefault="00D942E2"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D942E2" w:rsidRPr="00920E3B" w:rsidRDefault="00D942E2"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3A647C" w:rsidRDefault="003A647C"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Петровского</w:t>
      </w:r>
      <w:r w:rsidR="00D942E2">
        <w:rPr>
          <w:rFonts w:ascii="Times New Roman" w:hAnsi="Times New Roman" w:cs="Times New Roman"/>
          <w:color w:val="000000"/>
          <w:sz w:val="28"/>
          <w:szCs w:val="28"/>
        </w:rPr>
        <w:t xml:space="preserve"> сельсовета </w:t>
      </w:r>
    </w:p>
    <w:p w:rsidR="003A647C" w:rsidRDefault="003A647C"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Черемисиновского</w:t>
      </w:r>
      <w:r w:rsidR="00D942E2" w:rsidRPr="00920E3B">
        <w:rPr>
          <w:rFonts w:ascii="Times New Roman" w:hAnsi="Times New Roman" w:cs="Times New Roman"/>
          <w:color w:val="000000"/>
          <w:sz w:val="28"/>
          <w:szCs w:val="28"/>
        </w:rPr>
        <w:t xml:space="preserve"> района </w:t>
      </w:r>
    </w:p>
    <w:p w:rsidR="00D942E2" w:rsidRPr="00920E3B" w:rsidRDefault="00D942E2"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Курской области </w:t>
      </w:r>
    </w:p>
    <w:p w:rsidR="00D942E2" w:rsidRDefault="00D942E2" w:rsidP="008C6CF7">
      <w:pPr>
        <w:tabs>
          <w:tab w:val="left" w:pos="5387"/>
        </w:tabs>
        <w:spacing w:after="0" w:line="240" w:lineRule="auto"/>
        <w:ind w:left="4678" w:right="29"/>
        <w:rPr>
          <w:rFonts w:ascii="Times New Roman" w:hAnsi="Times New Roman" w:cs="Times New Roman"/>
          <w:sz w:val="28"/>
          <w:szCs w:val="28"/>
        </w:rPr>
      </w:pPr>
      <w:r w:rsidRPr="00920E3B">
        <w:rPr>
          <w:rFonts w:ascii="Times New Roman" w:hAnsi="Times New Roman" w:cs="Times New Roman"/>
          <w:color w:val="000000"/>
          <w:sz w:val="28"/>
          <w:szCs w:val="28"/>
        </w:rPr>
        <w:t xml:space="preserve">      от </w:t>
      </w:r>
      <w:r w:rsidR="008C6CF7">
        <w:rPr>
          <w:rFonts w:ascii="Times New Roman" w:hAnsi="Times New Roman" w:cs="Times New Roman"/>
          <w:sz w:val="28"/>
          <w:szCs w:val="28"/>
        </w:rPr>
        <w:t>10</w:t>
      </w:r>
      <w:r w:rsidR="008C6CF7" w:rsidRPr="00A51050">
        <w:rPr>
          <w:rFonts w:ascii="Times New Roman" w:hAnsi="Times New Roman" w:cs="Times New Roman"/>
          <w:sz w:val="28"/>
          <w:szCs w:val="28"/>
        </w:rPr>
        <w:t xml:space="preserve">.09.2018г № </w:t>
      </w:r>
      <w:r w:rsidR="008C6CF7">
        <w:rPr>
          <w:rFonts w:ascii="Times New Roman" w:hAnsi="Times New Roman" w:cs="Times New Roman"/>
        </w:rPr>
        <w:t>40</w:t>
      </w:r>
      <w:r w:rsidR="008C6CF7" w:rsidRPr="00A51050">
        <w:rPr>
          <w:rFonts w:ascii="Times New Roman" w:hAnsi="Times New Roman" w:cs="Times New Roman"/>
          <w:sz w:val="28"/>
          <w:szCs w:val="28"/>
        </w:rPr>
        <w:t xml:space="preserve">  </w:t>
      </w:r>
    </w:p>
    <w:p w:rsidR="008C6CF7" w:rsidRPr="00920E3B" w:rsidRDefault="008C6CF7" w:rsidP="008C6CF7">
      <w:pPr>
        <w:tabs>
          <w:tab w:val="left" w:pos="5387"/>
        </w:tabs>
        <w:spacing w:after="0" w:line="240" w:lineRule="auto"/>
        <w:ind w:left="4678" w:right="29"/>
        <w:rPr>
          <w:sz w:val="28"/>
          <w:szCs w:val="28"/>
        </w:rPr>
      </w:pPr>
    </w:p>
    <w:p w:rsidR="00D942E2" w:rsidRPr="008C6CF7" w:rsidRDefault="00D942E2" w:rsidP="0087268D">
      <w:pPr>
        <w:widowControl w:val="0"/>
        <w:spacing w:after="0" w:line="240" w:lineRule="auto"/>
        <w:jc w:val="center"/>
        <w:rPr>
          <w:rFonts w:ascii="Times New Roman" w:hAnsi="Times New Roman" w:cs="Times New Roman"/>
          <w:b/>
          <w:color w:val="000000"/>
          <w:sz w:val="28"/>
          <w:szCs w:val="28"/>
        </w:rPr>
      </w:pPr>
      <w:r w:rsidRPr="008C6CF7">
        <w:rPr>
          <w:rFonts w:ascii="Times New Roman" w:hAnsi="Times New Roman" w:cs="Times New Roman"/>
          <w:b/>
          <w:color w:val="000000"/>
          <w:sz w:val="28"/>
          <w:szCs w:val="28"/>
        </w:rPr>
        <w:t>АДМИНИСТРАТИВНЫЙ РЕГЛАМЕНТ</w:t>
      </w:r>
    </w:p>
    <w:p w:rsidR="00D942E2" w:rsidRPr="008C6CF7" w:rsidRDefault="00D942E2" w:rsidP="0087268D">
      <w:pPr>
        <w:widowControl w:val="0"/>
        <w:spacing w:after="0" w:line="240" w:lineRule="auto"/>
        <w:jc w:val="center"/>
        <w:rPr>
          <w:rFonts w:ascii="Times New Roman" w:hAnsi="Times New Roman" w:cs="Times New Roman"/>
          <w:b/>
          <w:sz w:val="28"/>
          <w:szCs w:val="28"/>
        </w:rPr>
      </w:pPr>
      <w:r w:rsidRPr="008C6CF7">
        <w:rPr>
          <w:rFonts w:ascii="Times New Roman" w:hAnsi="Times New Roman" w:cs="Times New Roman"/>
          <w:b/>
          <w:color w:val="000000"/>
          <w:sz w:val="28"/>
          <w:szCs w:val="28"/>
        </w:rPr>
        <w:t xml:space="preserve">предоставления Администрацией </w:t>
      </w:r>
      <w:r w:rsidR="003A647C" w:rsidRPr="008C6CF7">
        <w:rPr>
          <w:rFonts w:ascii="Times New Roman" w:hAnsi="Times New Roman" w:cs="Times New Roman"/>
          <w:b/>
          <w:sz w:val="28"/>
          <w:szCs w:val="28"/>
        </w:rPr>
        <w:t xml:space="preserve">Петровского </w:t>
      </w:r>
      <w:r w:rsidRPr="008C6CF7">
        <w:rPr>
          <w:rFonts w:ascii="Times New Roman" w:hAnsi="Times New Roman" w:cs="Times New Roman"/>
          <w:b/>
          <w:sz w:val="28"/>
          <w:szCs w:val="28"/>
        </w:rPr>
        <w:t xml:space="preserve">сельского совета  </w:t>
      </w:r>
      <w:r w:rsidR="003A647C" w:rsidRPr="008C6CF7">
        <w:rPr>
          <w:rFonts w:ascii="Times New Roman" w:hAnsi="Times New Roman" w:cs="Times New Roman"/>
          <w:b/>
          <w:sz w:val="28"/>
          <w:szCs w:val="28"/>
        </w:rPr>
        <w:t>Ч</w:t>
      </w:r>
      <w:r w:rsidR="003A647C" w:rsidRPr="008C6CF7">
        <w:rPr>
          <w:rFonts w:ascii="Times New Roman" w:hAnsi="Times New Roman" w:cs="Times New Roman"/>
          <w:b/>
          <w:sz w:val="28"/>
          <w:szCs w:val="28"/>
        </w:rPr>
        <w:t>е</w:t>
      </w:r>
      <w:r w:rsidR="003A647C" w:rsidRPr="008C6CF7">
        <w:rPr>
          <w:rFonts w:ascii="Times New Roman" w:hAnsi="Times New Roman" w:cs="Times New Roman"/>
          <w:b/>
          <w:sz w:val="28"/>
          <w:szCs w:val="28"/>
        </w:rPr>
        <w:t>рем</w:t>
      </w:r>
      <w:r w:rsidR="003A647C" w:rsidRPr="008C6CF7">
        <w:rPr>
          <w:rFonts w:ascii="Times New Roman" w:hAnsi="Times New Roman" w:cs="Times New Roman"/>
          <w:b/>
          <w:sz w:val="28"/>
          <w:szCs w:val="28"/>
        </w:rPr>
        <w:t>и</w:t>
      </w:r>
      <w:r w:rsidR="003A647C" w:rsidRPr="008C6CF7">
        <w:rPr>
          <w:rFonts w:ascii="Times New Roman" w:hAnsi="Times New Roman" w:cs="Times New Roman"/>
          <w:b/>
          <w:sz w:val="28"/>
          <w:szCs w:val="28"/>
        </w:rPr>
        <w:t xml:space="preserve">синовского </w:t>
      </w:r>
      <w:r w:rsidRPr="008C6CF7">
        <w:rPr>
          <w:rFonts w:ascii="Times New Roman" w:hAnsi="Times New Roman" w:cs="Times New Roman"/>
          <w:b/>
          <w:sz w:val="28"/>
          <w:szCs w:val="28"/>
        </w:rPr>
        <w:t>района Курской области муниципальной услуги</w:t>
      </w:r>
    </w:p>
    <w:p w:rsidR="00D942E2" w:rsidRPr="008C6CF7" w:rsidRDefault="00D942E2" w:rsidP="0055154B">
      <w:pPr>
        <w:widowControl w:val="0"/>
        <w:spacing w:after="0" w:line="240" w:lineRule="auto"/>
        <w:jc w:val="center"/>
        <w:rPr>
          <w:rFonts w:ascii="Times New Roman" w:hAnsi="Times New Roman" w:cs="Times New Roman"/>
          <w:b/>
          <w:bCs/>
          <w:color w:val="000000"/>
          <w:sz w:val="28"/>
          <w:szCs w:val="28"/>
        </w:rPr>
      </w:pPr>
      <w:r w:rsidRPr="008C6CF7">
        <w:rPr>
          <w:rFonts w:ascii="Times New Roman" w:hAnsi="Times New Roman" w:cs="Times New Roman"/>
          <w:b/>
          <w:bCs/>
          <w:sz w:val="28"/>
          <w:szCs w:val="28"/>
        </w:rPr>
        <w:t xml:space="preserve"> «Предоставление земельных участков, находящихся в</w:t>
      </w:r>
      <w:r w:rsidRPr="008C6CF7">
        <w:rPr>
          <w:rFonts w:ascii="Times New Roman" w:hAnsi="Times New Roman" w:cs="Times New Roman"/>
          <w:b/>
          <w:bCs/>
          <w:color w:val="000000"/>
          <w:sz w:val="28"/>
          <w:szCs w:val="28"/>
        </w:rPr>
        <w:t xml:space="preserve">  муниципал</w:t>
      </w:r>
      <w:r w:rsidRPr="008C6CF7">
        <w:rPr>
          <w:rFonts w:ascii="Times New Roman" w:hAnsi="Times New Roman" w:cs="Times New Roman"/>
          <w:b/>
          <w:bCs/>
          <w:color w:val="000000"/>
          <w:sz w:val="28"/>
          <w:szCs w:val="28"/>
        </w:rPr>
        <w:t>ь</w:t>
      </w:r>
      <w:r w:rsidRPr="008C6CF7">
        <w:rPr>
          <w:rFonts w:ascii="Times New Roman" w:hAnsi="Times New Roman" w:cs="Times New Roman"/>
          <w:b/>
          <w:bCs/>
          <w:color w:val="000000"/>
          <w:sz w:val="28"/>
          <w:szCs w:val="28"/>
        </w:rPr>
        <w:t xml:space="preserve">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D942E2" w:rsidRPr="008C6CF7" w:rsidRDefault="00D942E2" w:rsidP="00B50F47">
      <w:pPr>
        <w:widowControl w:val="0"/>
        <w:spacing w:after="0" w:line="240" w:lineRule="auto"/>
        <w:jc w:val="center"/>
        <w:rPr>
          <w:rFonts w:ascii="Times New Roman" w:hAnsi="Times New Roman" w:cs="Times New Roman"/>
          <w:b/>
          <w:bCs/>
          <w:color w:val="000000"/>
          <w:sz w:val="28"/>
          <w:szCs w:val="28"/>
        </w:rPr>
      </w:pPr>
      <w:r w:rsidRPr="008C6CF7">
        <w:rPr>
          <w:rFonts w:ascii="Times New Roman" w:hAnsi="Times New Roman" w:cs="Times New Roman"/>
          <w:b/>
          <w:bCs/>
          <w:color w:val="000000"/>
          <w:sz w:val="28"/>
          <w:szCs w:val="28"/>
        </w:rPr>
        <w:t xml:space="preserve">хозяйствам для осуществления крестьянским (фермерским) </w:t>
      </w:r>
    </w:p>
    <w:p w:rsidR="00D942E2" w:rsidRPr="008C6CF7" w:rsidRDefault="00D942E2" w:rsidP="00B50F47">
      <w:pPr>
        <w:widowControl w:val="0"/>
        <w:spacing w:after="0" w:line="240" w:lineRule="auto"/>
        <w:jc w:val="center"/>
        <w:rPr>
          <w:rFonts w:ascii="Times New Roman" w:hAnsi="Times New Roman" w:cs="Times New Roman"/>
          <w:b/>
          <w:bCs/>
          <w:color w:val="000000"/>
          <w:sz w:val="28"/>
          <w:szCs w:val="28"/>
        </w:rPr>
      </w:pPr>
      <w:r w:rsidRPr="008C6CF7">
        <w:rPr>
          <w:rFonts w:ascii="Times New Roman" w:hAnsi="Times New Roman" w:cs="Times New Roman"/>
          <w:b/>
          <w:bCs/>
          <w:color w:val="000000"/>
          <w:sz w:val="28"/>
          <w:szCs w:val="28"/>
        </w:rPr>
        <w:t>хозяйством его деятельности»</w:t>
      </w: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D942E2" w:rsidRPr="00920E3B" w:rsidRDefault="00D942E2" w:rsidP="00581798">
      <w:pPr>
        <w:widowControl w:val="0"/>
        <w:spacing w:after="0" w:line="240" w:lineRule="auto"/>
        <w:jc w:val="both"/>
        <w:rPr>
          <w:rFonts w:ascii="Times New Roman" w:hAnsi="Times New Roman" w:cs="Times New Roman"/>
          <w:color w:val="000000"/>
          <w:sz w:val="28"/>
          <w:szCs w:val="28"/>
        </w:rPr>
      </w:pPr>
    </w:p>
    <w:p w:rsidR="00D942E2" w:rsidRPr="00612720" w:rsidRDefault="00D942E2"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802E8E">
      <w:pPr>
        <w:widowControl w:val="0"/>
        <w:spacing w:after="0" w:line="240" w:lineRule="auto"/>
        <w:jc w:val="both"/>
        <w:rPr>
          <w:rFonts w:ascii="Times New Roman" w:hAnsi="Times New Roman" w:cs="Times New Roman"/>
          <w:sz w:val="28"/>
          <w:szCs w:val="28"/>
          <w:lang w:eastAsia="en-US"/>
        </w:rPr>
      </w:pPr>
      <w:proofErr w:type="gramStart"/>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r w:rsidR="003A647C">
        <w:rPr>
          <w:rFonts w:ascii="Times New Roman" w:hAnsi="Times New Roman" w:cs="Times New Roman"/>
          <w:sz w:val="28"/>
          <w:szCs w:val="28"/>
          <w:lang w:eastAsia="en-US"/>
        </w:rPr>
        <w:t>Петро</w:t>
      </w:r>
      <w:r w:rsidR="003A647C">
        <w:rPr>
          <w:rFonts w:ascii="Times New Roman" w:hAnsi="Times New Roman" w:cs="Times New Roman"/>
          <w:sz w:val="28"/>
          <w:szCs w:val="28"/>
          <w:lang w:eastAsia="en-US"/>
        </w:rPr>
        <w:t>в</w:t>
      </w:r>
      <w:r w:rsidR="003A647C">
        <w:rPr>
          <w:rFonts w:ascii="Times New Roman" w:hAnsi="Times New Roman" w:cs="Times New Roman"/>
          <w:sz w:val="28"/>
          <w:szCs w:val="28"/>
          <w:lang w:eastAsia="en-US"/>
        </w:rPr>
        <w:t xml:space="preserve">ского </w:t>
      </w:r>
      <w:r w:rsidRPr="00612720">
        <w:rPr>
          <w:rFonts w:ascii="Times New Roman" w:hAnsi="Times New Roman" w:cs="Times New Roman"/>
          <w:sz w:val="28"/>
          <w:szCs w:val="28"/>
          <w:lang w:eastAsia="en-US"/>
        </w:rPr>
        <w:t xml:space="preserve">сельсовета </w:t>
      </w:r>
      <w:r w:rsidR="003A647C">
        <w:rPr>
          <w:rFonts w:ascii="Times New Roman" w:hAnsi="Times New Roman" w:cs="Times New Roman"/>
          <w:sz w:val="28"/>
          <w:szCs w:val="28"/>
          <w:lang w:eastAsia="en-US"/>
        </w:rPr>
        <w:t xml:space="preserve">Черемисиновского </w:t>
      </w:r>
      <w:r w:rsidRPr="00612720">
        <w:rPr>
          <w:rFonts w:ascii="Times New Roman" w:hAnsi="Times New Roman" w:cs="Times New Roman"/>
          <w:sz w:val="28"/>
          <w:szCs w:val="28"/>
          <w:lang w:eastAsia="en-US"/>
        </w:rPr>
        <w:t>района Курской области муниципал</w:t>
      </w:r>
      <w:r w:rsidRPr="00612720">
        <w:rPr>
          <w:rFonts w:ascii="Times New Roman" w:hAnsi="Times New Roman" w:cs="Times New Roman"/>
          <w:sz w:val="28"/>
          <w:szCs w:val="28"/>
          <w:lang w:eastAsia="en-US"/>
        </w:rPr>
        <w:t>ь</w:t>
      </w:r>
      <w:r w:rsidRPr="00612720">
        <w:rPr>
          <w:rFonts w:ascii="Times New Roman" w:hAnsi="Times New Roman" w:cs="Times New Roman"/>
          <w:sz w:val="28"/>
          <w:szCs w:val="28"/>
          <w:lang w:eastAsia="en-US"/>
        </w:rPr>
        <w:t>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w:t>
      </w:r>
      <w:r>
        <w:rPr>
          <w:rFonts w:ascii="Times New Roman" w:hAnsi="Times New Roman" w:cs="Times New Roman"/>
          <w:b/>
          <w:bCs/>
          <w:color w:val="000000"/>
          <w:sz w:val="28"/>
          <w:szCs w:val="28"/>
        </w:rPr>
        <w:t>у</w:t>
      </w:r>
      <w:r>
        <w:rPr>
          <w:rFonts w:ascii="Times New Roman" w:hAnsi="Times New Roman" w:cs="Times New Roman"/>
          <w:b/>
          <w:bCs/>
          <w:color w:val="000000"/>
          <w:sz w:val="28"/>
          <w:szCs w:val="28"/>
        </w:rPr>
        <w:t>ниципальной  собственности на территории сельского поселения</w:t>
      </w:r>
      <w:r w:rsidRPr="00920E3B">
        <w:rPr>
          <w:rFonts w:ascii="Times New Roman" w:hAnsi="Times New Roman" w:cs="Times New Roman"/>
          <w:b/>
          <w:bCs/>
          <w:color w:val="000000"/>
          <w:sz w:val="28"/>
          <w:szCs w:val="28"/>
        </w:rPr>
        <w:t>, гражданам для индивидуального жилищного строительства, ведения личного подсобного хозяйства в границах населенного пункта, сад</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 xml:space="preserve">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w:t>
      </w:r>
      <w:r w:rsidRPr="00920E3B">
        <w:rPr>
          <w:rFonts w:ascii="Times New Roman" w:hAnsi="Times New Roman" w:cs="Times New Roman"/>
          <w:b/>
          <w:bCs/>
          <w:color w:val="000000"/>
          <w:sz w:val="28"/>
          <w:szCs w:val="28"/>
        </w:rPr>
        <w:t>т</w:t>
      </w:r>
      <w:r w:rsidRPr="00920E3B">
        <w:rPr>
          <w:rFonts w:ascii="Times New Roman" w:hAnsi="Times New Roman" w:cs="Times New Roman"/>
          <w:b/>
          <w:bCs/>
          <w:color w:val="000000"/>
          <w:sz w:val="28"/>
          <w:szCs w:val="28"/>
        </w:rPr>
        <w:t>вом его деятельности</w:t>
      </w:r>
      <w:r w:rsidRPr="00612720">
        <w:rPr>
          <w:rFonts w:ascii="Times New Roman" w:hAnsi="Times New Roman" w:cs="Times New Roman"/>
          <w:sz w:val="28"/>
          <w:szCs w:val="28"/>
          <w:lang w:eastAsia="en-US"/>
        </w:rPr>
        <w:t>» (далее – Административный регламент) определ</w:t>
      </w:r>
      <w:r w:rsidRPr="00612720">
        <w:rPr>
          <w:rFonts w:ascii="Times New Roman" w:hAnsi="Times New Roman" w:cs="Times New Roman"/>
          <w:sz w:val="28"/>
          <w:szCs w:val="28"/>
          <w:lang w:eastAsia="en-US"/>
        </w:rPr>
        <w:t>я</w:t>
      </w:r>
      <w:r w:rsidRPr="00612720">
        <w:rPr>
          <w:rFonts w:ascii="Times New Roman" w:hAnsi="Times New Roman" w:cs="Times New Roman"/>
          <w:sz w:val="28"/>
          <w:szCs w:val="28"/>
          <w:lang w:eastAsia="en-US"/>
        </w:rPr>
        <w:t>ет стандарт предоставления муниципальной услуги, состав</w:t>
      </w:r>
      <w:proofErr w:type="gramEnd"/>
      <w:r w:rsidRPr="00612720">
        <w:rPr>
          <w:rFonts w:ascii="Times New Roman" w:hAnsi="Times New Roman" w:cs="Times New Roman"/>
          <w:sz w:val="28"/>
          <w:szCs w:val="28"/>
          <w:lang w:eastAsia="en-US"/>
        </w:rPr>
        <w:t>, последов</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 xml:space="preserve">тельность и сроки выполнения административных процедур (действий), формы </w:t>
      </w:r>
      <w:proofErr w:type="gramStart"/>
      <w:r w:rsidRPr="00612720">
        <w:rPr>
          <w:rFonts w:ascii="Times New Roman" w:hAnsi="Times New Roman" w:cs="Times New Roman"/>
          <w:sz w:val="28"/>
          <w:szCs w:val="28"/>
          <w:lang w:eastAsia="en-US"/>
        </w:rPr>
        <w:t>контроля за</w:t>
      </w:r>
      <w:proofErr w:type="gramEnd"/>
      <w:r w:rsidRPr="00612720">
        <w:rPr>
          <w:rFonts w:ascii="Times New Roman" w:hAnsi="Times New Roman" w:cs="Times New Roman"/>
          <w:sz w:val="28"/>
          <w:szCs w:val="28"/>
          <w:lang w:eastAsia="en-US"/>
        </w:rPr>
        <w:t xml:space="preserve"> исполнением административного регламента</w:t>
      </w:r>
      <w:bookmarkStart w:id="0" w:name="_GoBack"/>
      <w:bookmarkEnd w:id="0"/>
      <w:r w:rsidRPr="00612720">
        <w:rPr>
          <w:rFonts w:ascii="Times New Roman" w:hAnsi="Times New Roman" w:cs="Times New Roman"/>
          <w:sz w:val="28"/>
          <w:szCs w:val="28"/>
          <w:lang w:eastAsia="en-US"/>
        </w:rPr>
        <w:t>;  дос</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дебный (внесудебный) порядок обжалования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 xml:space="preserve">ствия) должностных лиц, предоставляющих муниципальную услугу. </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D942E2" w:rsidRPr="00612720" w:rsidRDefault="00D942E2" w:rsidP="00612720">
      <w:pPr>
        <w:shd w:val="clear" w:color="auto" w:fill="FFFFFF"/>
        <w:spacing w:after="0" w:line="240" w:lineRule="auto"/>
        <w:ind w:firstLine="284"/>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r w:rsidR="003A647C">
        <w:rPr>
          <w:rFonts w:ascii="Times New Roman" w:hAnsi="Times New Roman" w:cs="Times New Roman"/>
          <w:sz w:val="28"/>
          <w:szCs w:val="28"/>
        </w:rPr>
        <w:t>Петровского</w:t>
      </w:r>
      <w:r w:rsidRPr="00612720">
        <w:rPr>
          <w:rFonts w:ascii="Times New Roman" w:hAnsi="Times New Roman" w:cs="Times New Roman"/>
          <w:sz w:val="28"/>
          <w:szCs w:val="28"/>
        </w:rPr>
        <w:t xml:space="preserve"> сельсовета </w:t>
      </w:r>
      <w:r w:rsidR="003A647C">
        <w:rPr>
          <w:rFonts w:ascii="Times New Roman" w:hAnsi="Times New Roman" w:cs="Times New Roman"/>
          <w:sz w:val="28"/>
          <w:szCs w:val="28"/>
        </w:rPr>
        <w:t>Черемисиновского</w:t>
      </w:r>
      <w:r w:rsidRPr="00612720">
        <w:rPr>
          <w:rFonts w:ascii="Times New Roman" w:hAnsi="Times New Roman" w:cs="Times New Roman"/>
          <w:sz w:val="28"/>
          <w:szCs w:val="28"/>
        </w:rPr>
        <w:t xml:space="preserve"> района  (далее – Администрация) располагается по адресу: Курская область, </w:t>
      </w:r>
      <w:r w:rsidR="003A647C">
        <w:rPr>
          <w:rFonts w:ascii="Times New Roman" w:hAnsi="Times New Roman" w:cs="Times New Roman"/>
          <w:sz w:val="28"/>
          <w:szCs w:val="28"/>
        </w:rPr>
        <w:t>Черемис</w:t>
      </w:r>
      <w:r w:rsidR="003A647C">
        <w:rPr>
          <w:rFonts w:ascii="Times New Roman" w:hAnsi="Times New Roman" w:cs="Times New Roman"/>
          <w:sz w:val="28"/>
          <w:szCs w:val="28"/>
        </w:rPr>
        <w:t>и</w:t>
      </w:r>
      <w:r w:rsidR="003A647C">
        <w:rPr>
          <w:rFonts w:ascii="Times New Roman" w:hAnsi="Times New Roman" w:cs="Times New Roman"/>
          <w:sz w:val="28"/>
          <w:szCs w:val="28"/>
        </w:rPr>
        <w:t xml:space="preserve">новский </w:t>
      </w:r>
      <w:proofErr w:type="spellStart"/>
      <w:r w:rsidRPr="00612720">
        <w:rPr>
          <w:rFonts w:ascii="Times New Roman" w:hAnsi="Times New Roman" w:cs="Times New Roman"/>
          <w:sz w:val="28"/>
          <w:szCs w:val="28"/>
        </w:rPr>
        <w:t>р-он</w:t>
      </w:r>
      <w:proofErr w:type="spellEnd"/>
      <w:r w:rsidRPr="00612720">
        <w:rPr>
          <w:rFonts w:ascii="Times New Roman" w:hAnsi="Times New Roman" w:cs="Times New Roman"/>
          <w:sz w:val="28"/>
          <w:szCs w:val="28"/>
        </w:rPr>
        <w:t xml:space="preserve">, </w:t>
      </w:r>
      <w:proofErr w:type="spellStart"/>
      <w:r w:rsidRPr="00612720">
        <w:rPr>
          <w:rFonts w:ascii="Times New Roman" w:hAnsi="Times New Roman" w:cs="Times New Roman"/>
          <w:sz w:val="28"/>
          <w:szCs w:val="28"/>
        </w:rPr>
        <w:t>с</w:t>
      </w:r>
      <w:proofErr w:type="gramStart"/>
      <w:r w:rsidRPr="00612720">
        <w:rPr>
          <w:rFonts w:ascii="Times New Roman" w:hAnsi="Times New Roman" w:cs="Times New Roman"/>
          <w:sz w:val="28"/>
          <w:szCs w:val="28"/>
        </w:rPr>
        <w:t>.</w:t>
      </w:r>
      <w:r w:rsidR="003A647C">
        <w:rPr>
          <w:rFonts w:ascii="Times New Roman" w:hAnsi="Times New Roman" w:cs="Times New Roman"/>
          <w:sz w:val="28"/>
          <w:szCs w:val="28"/>
        </w:rPr>
        <w:t>П</w:t>
      </w:r>
      <w:proofErr w:type="gramEnd"/>
      <w:r w:rsidR="003A647C">
        <w:rPr>
          <w:rFonts w:ascii="Times New Roman" w:hAnsi="Times New Roman" w:cs="Times New Roman"/>
          <w:sz w:val="28"/>
          <w:szCs w:val="28"/>
        </w:rPr>
        <w:t>етрово-Хутарь</w:t>
      </w:r>
      <w:proofErr w:type="spellEnd"/>
      <w:r w:rsidRPr="00612720">
        <w:rPr>
          <w:rFonts w:ascii="Times New Roman" w:hAnsi="Times New Roman" w:cs="Times New Roman"/>
          <w:sz w:val="28"/>
          <w:szCs w:val="28"/>
        </w:rPr>
        <w:t xml:space="preserve">, ул. </w:t>
      </w:r>
      <w:r w:rsidR="003A647C">
        <w:rPr>
          <w:rFonts w:ascii="Times New Roman" w:hAnsi="Times New Roman" w:cs="Times New Roman"/>
          <w:sz w:val="28"/>
          <w:szCs w:val="28"/>
        </w:rPr>
        <w:t>Молодёжная</w:t>
      </w:r>
      <w:r w:rsidRPr="00612720">
        <w:rPr>
          <w:rFonts w:ascii="Times New Roman" w:hAnsi="Times New Roman" w:cs="Times New Roman"/>
          <w:sz w:val="28"/>
          <w:szCs w:val="28"/>
        </w:rPr>
        <w:t xml:space="preserve">,  д. </w:t>
      </w:r>
      <w:r w:rsidR="008C6CF7">
        <w:rPr>
          <w:rFonts w:ascii="Times New Roman" w:hAnsi="Times New Roman" w:cs="Times New Roman"/>
          <w:sz w:val="28"/>
          <w:szCs w:val="28"/>
        </w:rPr>
        <w:t>10</w:t>
      </w:r>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 понедельника по пятницу включительно: с </w:t>
      </w:r>
      <w:r w:rsidR="008C6CF7">
        <w:rPr>
          <w:rFonts w:ascii="Times New Roman" w:hAnsi="Times New Roman" w:cs="Times New Roman"/>
          <w:sz w:val="28"/>
          <w:szCs w:val="28"/>
        </w:rPr>
        <w:t>8</w:t>
      </w:r>
      <w:r w:rsidRPr="00612720">
        <w:rPr>
          <w:rFonts w:ascii="Times New Roman" w:hAnsi="Times New Roman" w:cs="Times New Roman"/>
          <w:sz w:val="28"/>
          <w:szCs w:val="28"/>
        </w:rPr>
        <w:t>.00 до 1</w:t>
      </w:r>
      <w:r w:rsidR="008C6CF7">
        <w:rPr>
          <w:rFonts w:ascii="Times New Roman" w:hAnsi="Times New Roman" w:cs="Times New Roman"/>
          <w:sz w:val="28"/>
          <w:szCs w:val="28"/>
        </w:rPr>
        <w:t>7</w:t>
      </w:r>
      <w:r w:rsidRPr="00612720">
        <w:rPr>
          <w:rFonts w:ascii="Times New Roman" w:hAnsi="Times New Roman" w:cs="Times New Roman"/>
          <w:sz w:val="28"/>
          <w:szCs w:val="28"/>
        </w:rPr>
        <w:t>.00.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w:t>
      </w:r>
      <w:r w:rsidR="008C6CF7">
        <w:rPr>
          <w:rFonts w:ascii="Times New Roman" w:hAnsi="Times New Roman" w:cs="Times New Roman"/>
          <w:sz w:val="28"/>
          <w:szCs w:val="28"/>
        </w:rPr>
        <w:t>2</w:t>
      </w:r>
      <w:r w:rsidRPr="00612720">
        <w:rPr>
          <w:rFonts w:ascii="Times New Roman" w:hAnsi="Times New Roman" w:cs="Times New Roman"/>
          <w:sz w:val="28"/>
          <w:szCs w:val="28"/>
        </w:rPr>
        <w:t>.00 до 1</w:t>
      </w:r>
      <w:r w:rsidR="008C6CF7">
        <w:rPr>
          <w:rFonts w:ascii="Times New Roman" w:hAnsi="Times New Roman" w:cs="Times New Roman"/>
          <w:sz w:val="28"/>
          <w:szCs w:val="28"/>
        </w:rPr>
        <w:t>3</w:t>
      </w:r>
      <w:r w:rsidRPr="00612720">
        <w:rPr>
          <w:rFonts w:ascii="Times New Roman" w:hAnsi="Times New Roman" w:cs="Times New Roman"/>
          <w:sz w:val="28"/>
          <w:szCs w:val="28"/>
        </w:rPr>
        <w:t>.00.</w:t>
      </w:r>
    </w:p>
    <w:p w:rsidR="008C6CF7"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Прием заявителей: </w:t>
      </w:r>
      <w:r w:rsidR="008C6CF7" w:rsidRPr="00612720">
        <w:rPr>
          <w:rFonts w:ascii="Times New Roman" w:hAnsi="Times New Roman" w:cs="Times New Roman"/>
          <w:sz w:val="28"/>
          <w:szCs w:val="28"/>
        </w:rPr>
        <w:t xml:space="preserve">с </w:t>
      </w:r>
      <w:r w:rsidR="008C6CF7">
        <w:rPr>
          <w:rFonts w:ascii="Times New Roman" w:hAnsi="Times New Roman" w:cs="Times New Roman"/>
          <w:sz w:val="28"/>
          <w:szCs w:val="28"/>
        </w:rPr>
        <w:t>8</w:t>
      </w:r>
      <w:r w:rsidR="008C6CF7" w:rsidRPr="00612720">
        <w:rPr>
          <w:rFonts w:ascii="Times New Roman" w:hAnsi="Times New Roman" w:cs="Times New Roman"/>
          <w:sz w:val="28"/>
          <w:szCs w:val="28"/>
        </w:rPr>
        <w:t>.00 до 1</w:t>
      </w:r>
      <w:r w:rsidR="008C6CF7">
        <w:rPr>
          <w:rFonts w:ascii="Times New Roman" w:hAnsi="Times New Roman" w:cs="Times New Roman"/>
          <w:sz w:val="28"/>
          <w:szCs w:val="28"/>
        </w:rPr>
        <w:t>7</w:t>
      </w:r>
      <w:r w:rsidR="008C6CF7" w:rsidRPr="00612720">
        <w:rPr>
          <w:rFonts w:ascii="Times New Roman" w:hAnsi="Times New Roman" w:cs="Times New Roman"/>
          <w:sz w:val="28"/>
          <w:szCs w:val="28"/>
        </w:rPr>
        <w:t>.00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w:t>
      </w:r>
      <w:r w:rsidRPr="00612720">
        <w:rPr>
          <w:rFonts w:ascii="Times New Roman" w:hAnsi="Times New Roman" w:cs="Times New Roman"/>
          <w:sz w:val="28"/>
          <w:szCs w:val="28"/>
        </w:rPr>
        <w:t>е</w:t>
      </w:r>
      <w:r w:rsidRPr="00612720">
        <w:rPr>
          <w:rFonts w:ascii="Times New Roman" w:hAnsi="Times New Roman" w:cs="Times New Roman"/>
          <w:sz w:val="28"/>
          <w:szCs w:val="28"/>
        </w:rPr>
        <w:t>нье.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Курская область, город Курск, ул.В.Луговая, 24.</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Филиал ОБУ «МФЦ» </w:t>
      </w:r>
      <w:r w:rsidR="003A647C">
        <w:rPr>
          <w:rFonts w:ascii="Times New Roman" w:hAnsi="Times New Roman" w:cs="Times New Roman"/>
          <w:sz w:val="28"/>
          <w:szCs w:val="28"/>
        </w:rPr>
        <w:t>Черемисиновского</w:t>
      </w:r>
      <w:r w:rsidRPr="00612720">
        <w:rPr>
          <w:rFonts w:ascii="Times New Roman" w:hAnsi="Times New Roman" w:cs="Times New Roman"/>
          <w:sz w:val="28"/>
          <w:szCs w:val="28"/>
        </w:rPr>
        <w:t xml:space="preserve"> района (далее - МФЦ) расп</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лагается по адресу: Курская область, </w:t>
      </w:r>
      <w:r w:rsidR="003A647C">
        <w:rPr>
          <w:rFonts w:ascii="Times New Roman" w:hAnsi="Times New Roman" w:cs="Times New Roman"/>
          <w:sz w:val="28"/>
          <w:szCs w:val="28"/>
        </w:rPr>
        <w:t>Черемисиновский</w:t>
      </w:r>
      <w:r w:rsidRPr="00612720">
        <w:rPr>
          <w:rFonts w:ascii="Times New Roman" w:hAnsi="Times New Roman" w:cs="Times New Roman"/>
          <w:sz w:val="28"/>
          <w:szCs w:val="28"/>
        </w:rPr>
        <w:t xml:space="preserve"> район, улица </w:t>
      </w:r>
      <w:r w:rsidR="003A647C">
        <w:rPr>
          <w:rFonts w:ascii="Times New Roman" w:hAnsi="Times New Roman" w:cs="Times New Roman"/>
          <w:sz w:val="28"/>
          <w:szCs w:val="28"/>
        </w:rPr>
        <w:t>В</w:t>
      </w:r>
      <w:r w:rsidR="003A647C">
        <w:rPr>
          <w:rFonts w:ascii="Times New Roman" w:hAnsi="Times New Roman" w:cs="Times New Roman"/>
          <w:sz w:val="28"/>
          <w:szCs w:val="28"/>
        </w:rPr>
        <w:t>о</w:t>
      </w:r>
      <w:r w:rsidR="003A647C">
        <w:rPr>
          <w:rFonts w:ascii="Times New Roman" w:hAnsi="Times New Roman" w:cs="Times New Roman"/>
          <w:sz w:val="28"/>
          <w:szCs w:val="28"/>
        </w:rPr>
        <w:t>кзальная</w:t>
      </w:r>
      <w:r w:rsidRPr="00612720">
        <w:rPr>
          <w:rFonts w:ascii="Times New Roman" w:hAnsi="Times New Roman" w:cs="Times New Roman"/>
          <w:sz w:val="28"/>
          <w:szCs w:val="28"/>
        </w:rPr>
        <w:t xml:space="preserve">,  д. </w:t>
      </w:r>
      <w:r w:rsidR="00F43326" w:rsidRPr="00F43326">
        <w:rPr>
          <w:rFonts w:ascii="Times New Roman" w:hAnsi="Times New Roman" w:cs="Times New Roman"/>
          <w:sz w:val="28"/>
          <w:szCs w:val="28"/>
        </w:rPr>
        <w:t>16</w:t>
      </w:r>
      <w:r w:rsidR="00F43326">
        <w:rPr>
          <w:rFonts w:ascii="Times New Roman" w:hAnsi="Times New Roman" w:cs="Times New Roman"/>
          <w:sz w:val="28"/>
          <w:szCs w:val="28"/>
        </w:rPr>
        <w:t>а</w:t>
      </w:r>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График работы МФЦ   с понедельника по пятницу (субботу) включ</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тельно: с </w:t>
      </w:r>
      <w:r w:rsidR="00F43326">
        <w:rPr>
          <w:rFonts w:ascii="Times New Roman" w:hAnsi="Times New Roman" w:cs="Times New Roman"/>
          <w:sz w:val="28"/>
          <w:szCs w:val="28"/>
        </w:rPr>
        <w:t>8.00</w:t>
      </w:r>
      <w:r w:rsidRPr="00612720">
        <w:rPr>
          <w:rFonts w:ascii="Times New Roman" w:hAnsi="Times New Roman" w:cs="Times New Roman"/>
          <w:sz w:val="28"/>
          <w:szCs w:val="28"/>
        </w:rPr>
        <w:t xml:space="preserve"> час</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д</w:t>
      </w:r>
      <w:proofErr w:type="gramEnd"/>
      <w:r w:rsidRPr="00612720">
        <w:rPr>
          <w:rFonts w:ascii="Times New Roman" w:hAnsi="Times New Roman" w:cs="Times New Roman"/>
          <w:sz w:val="28"/>
          <w:szCs w:val="28"/>
        </w:rPr>
        <w:t xml:space="preserve">о </w:t>
      </w:r>
      <w:r w:rsidR="00F43326">
        <w:rPr>
          <w:rFonts w:ascii="Times New Roman" w:hAnsi="Times New Roman" w:cs="Times New Roman"/>
          <w:sz w:val="28"/>
          <w:szCs w:val="28"/>
        </w:rPr>
        <w:t>16.00 час.</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Выходные дни – (суббота), воскресенье.</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тавляющего муниципальную  услугу, организаций, участвующих в предоставлении  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Администрация:</w:t>
      </w:r>
      <w:r w:rsidR="003A647C">
        <w:rPr>
          <w:rFonts w:ascii="Times New Roman" w:hAnsi="Times New Roman" w:cs="Times New Roman"/>
          <w:sz w:val="28"/>
          <w:szCs w:val="28"/>
        </w:rPr>
        <w:t>+7 (4715</w:t>
      </w:r>
      <w:r w:rsidR="008C6CF7">
        <w:rPr>
          <w:rFonts w:ascii="Times New Roman" w:hAnsi="Times New Roman" w:cs="Times New Roman"/>
          <w:sz w:val="28"/>
          <w:szCs w:val="28"/>
        </w:rPr>
        <w:t>9</w:t>
      </w:r>
      <w:r w:rsidR="003A647C">
        <w:rPr>
          <w:rFonts w:ascii="Times New Roman" w:hAnsi="Times New Roman" w:cs="Times New Roman"/>
          <w:sz w:val="28"/>
          <w:szCs w:val="28"/>
        </w:rPr>
        <w:t xml:space="preserve">) </w:t>
      </w:r>
      <w:r w:rsidR="008C6CF7">
        <w:rPr>
          <w:rFonts w:ascii="Times New Roman" w:hAnsi="Times New Roman" w:cs="Times New Roman"/>
          <w:sz w:val="28"/>
          <w:szCs w:val="28"/>
        </w:rPr>
        <w:t xml:space="preserve"> </w:t>
      </w:r>
      <w:r w:rsidR="003A647C">
        <w:rPr>
          <w:rFonts w:ascii="Times New Roman" w:hAnsi="Times New Roman" w:cs="Times New Roman"/>
          <w:sz w:val="28"/>
          <w:szCs w:val="28"/>
        </w:rPr>
        <w:t>3-71-47;</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МФЦ:  _______________.</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нет», содержащих информацию о предоставлении муниципальной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муниципальной услуги, адреса их электронной почты</w:t>
      </w:r>
    </w:p>
    <w:p w:rsidR="00D942E2" w:rsidRPr="00612720" w:rsidRDefault="00D942E2" w:rsidP="00612720">
      <w:pPr>
        <w:spacing w:after="0" w:line="240" w:lineRule="auto"/>
        <w:ind w:firstLine="540"/>
        <w:jc w:val="center"/>
        <w:rPr>
          <w:rFonts w:ascii="Times New Roman" w:hAnsi="Times New Roman" w:cs="Times New Roman"/>
          <w:b/>
          <w:bCs/>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Администрации </w:t>
      </w:r>
      <w:hyperlink r:id="rId7" w:history="1">
        <w:r w:rsidR="008C6CF7" w:rsidRPr="00B675E2">
          <w:rPr>
            <w:rStyle w:val="a4"/>
            <w:rFonts w:ascii="Times New Roman" w:hAnsi="Times New Roman" w:cs="Times New Roman"/>
            <w:sz w:val="28"/>
            <w:szCs w:val="28"/>
            <w:lang w:val="en-US"/>
          </w:rPr>
          <w:t>www</w:t>
        </w:r>
        <w:r w:rsidR="008C6CF7" w:rsidRPr="00B675E2">
          <w:rPr>
            <w:rStyle w:val="a4"/>
            <w:rFonts w:ascii="Times New Roman" w:hAnsi="Times New Roman" w:cs="Times New Roman"/>
            <w:sz w:val="28"/>
            <w:szCs w:val="28"/>
          </w:rPr>
          <w:t>.</w:t>
        </w:r>
        <w:proofErr w:type="spellStart"/>
        <w:r w:rsidR="008C6CF7" w:rsidRPr="00B675E2">
          <w:rPr>
            <w:rStyle w:val="a4"/>
            <w:rFonts w:ascii="Times New Roman" w:hAnsi="Times New Roman" w:cs="Times New Roman"/>
            <w:sz w:val="28"/>
            <w:szCs w:val="28"/>
          </w:rPr>
          <w:t>курскпетровское.рф</w:t>
        </w:r>
        <w:proofErr w:type="spellEnd"/>
      </w:hyperlink>
      <w:r w:rsidR="008C6CF7">
        <w:rPr>
          <w:rFonts w:ascii="Times New Roman" w:hAnsi="Times New Roman" w:cs="Times New Roman"/>
          <w:sz w:val="28"/>
          <w:szCs w:val="28"/>
        </w:rPr>
        <w:t xml:space="preserve">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8" w:history="1">
        <w:r w:rsidR="003A647C" w:rsidRPr="00AF6C78">
          <w:rPr>
            <w:rStyle w:val="a4"/>
            <w:rFonts w:ascii="Times New Roman" w:hAnsi="Times New Roman" w:cs="Times New Roman"/>
            <w:sz w:val="28"/>
            <w:szCs w:val="28"/>
            <w:lang w:val="en-US"/>
          </w:rPr>
          <w:t>petrovoadm</w:t>
        </w:r>
        <w:r w:rsidR="003A647C" w:rsidRPr="00AF6C78">
          <w:rPr>
            <w:rStyle w:val="a4"/>
            <w:rFonts w:ascii="Times New Roman" w:hAnsi="Times New Roman" w:cs="Times New Roman"/>
            <w:sz w:val="28"/>
            <w:szCs w:val="28"/>
          </w:rPr>
          <w:t>@</w:t>
        </w:r>
        <w:r w:rsidR="003A647C" w:rsidRPr="00AF6C78">
          <w:rPr>
            <w:rStyle w:val="a4"/>
            <w:rFonts w:ascii="Times New Roman" w:hAnsi="Times New Roman" w:cs="Times New Roman"/>
            <w:sz w:val="28"/>
            <w:szCs w:val="28"/>
            <w:lang w:val="en-US"/>
          </w:rPr>
          <w:t>mail</w:t>
        </w:r>
        <w:r w:rsidR="003A647C" w:rsidRPr="00AF6C78">
          <w:rPr>
            <w:rStyle w:val="a4"/>
            <w:rFonts w:ascii="Times New Roman" w:hAnsi="Times New Roman" w:cs="Times New Roman"/>
            <w:sz w:val="28"/>
            <w:szCs w:val="28"/>
          </w:rPr>
          <w:t>.</w:t>
        </w:r>
        <w:r w:rsidR="003A647C" w:rsidRPr="00AF6C78">
          <w:rPr>
            <w:rStyle w:val="a4"/>
            <w:rFonts w:ascii="Times New Roman" w:hAnsi="Times New Roman" w:cs="Times New Roman"/>
            <w:sz w:val="28"/>
            <w:szCs w:val="28"/>
            <w:lang w:val="en-US"/>
          </w:rPr>
          <w:t>ru</w:t>
        </w:r>
      </w:hyperlink>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9"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10"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федеральная государственная информационная система  «Единый по</w:t>
      </w:r>
      <w:r w:rsidRPr="00612720">
        <w:rPr>
          <w:rFonts w:ascii="Times New Roman" w:hAnsi="Times New Roman" w:cs="Times New Roman"/>
          <w:kern w:val="1"/>
          <w:sz w:val="28"/>
          <w:szCs w:val="28"/>
          <w:lang w:eastAsia="zh-CN"/>
        </w:rPr>
        <w:t>р</w:t>
      </w:r>
      <w:r w:rsidRPr="00612720">
        <w:rPr>
          <w:rFonts w:ascii="Times New Roman" w:hAnsi="Times New Roman" w:cs="Times New Roman"/>
          <w:kern w:val="1"/>
          <w:sz w:val="28"/>
          <w:szCs w:val="28"/>
          <w:lang w:eastAsia="zh-CN"/>
        </w:rPr>
        <w:t xml:space="preserve">тал государственных и муниципальных услуг»:  </w:t>
      </w:r>
      <w:hyperlink r:id="rId11"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w:t>
      </w:r>
      <w:r w:rsidRPr="00612720">
        <w:rPr>
          <w:rFonts w:ascii="Times New Roman" w:hAnsi="Times New Roman" w:cs="Times New Roman"/>
          <w:sz w:val="28"/>
          <w:szCs w:val="28"/>
        </w:rPr>
        <w:t>е</w:t>
      </w:r>
      <w:r w:rsidRPr="00612720">
        <w:rPr>
          <w:rFonts w:ascii="Times New Roman" w:hAnsi="Times New Roman" w:cs="Times New Roman"/>
          <w:sz w:val="28"/>
          <w:szCs w:val="28"/>
        </w:rPr>
        <w:t>гиональный портал).</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547B86">
        <w:rPr>
          <w:rFonts w:ascii="Times New Roman" w:hAnsi="Times New Roman" w:cs="Times New Roman"/>
          <w:b/>
          <w:bCs/>
          <w:sz w:val="28"/>
          <w:szCs w:val="28"/>
        </w:rPr>
        <w:t xml:space="preserve">1.3.4. </w:t>
      </w:r>
      <w:proofErr w:type="gramStart"/>
      <w:r w:rsidRPr="00547B86">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547B86">
        <w:rPr>
          <w:rFonts w:ascii="Times New Roman" w:hAnsi="Times New Roman" w:cs="Times New Roman"/>
          <w:b/>
          <w:bCs/>
          <w:sz w:val="28"/>
          <w:szCs w:val="28"/>
        </w:rPr>
        <w:t>у</w:t>
      </w:r>
      <w:r w:rsidRPr="00547B86">
        <w:rPr>
          <w:rFonts w:ascii="Times New Roman" w:hAnsi="Times New Roman" w:cs="Times New Roman"/>
          <w:b/>
          <w:bCs/>
          <w:sz w:val="28"/>
          <w:szCs w:val="28"/>
        </w:rPr>
        <w:t>дарственных и муниципальных услуг Курской области»</w:t>
      </w:r>
      <w:proofErr w:type="gramEnd"/>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w:t>
      </w:r>
      <w:r w:rsidRPr="00612720">
        <w:rPr>
          <w:rFonts w:ascii="Times New Roman" w:hAnsi="Times New Roman" w:cs="Times New Roman"/>
          <w:sz w:val="28"/>
          <w:szCs w:val="28"/>
        </w:rPr>
        <w:t>е</w:t>
      </w:r>
      <w:r w:rsidRPr="00612720">
        <w:rPr>
          <w:rFonts w:ascii="Times New Roman" w:hAnsi="Times New Roman" w:cs="Times New Roman"/>
          <w:sz w:val="28"/>
          <w:szCs w:val="28"/>
        </w:rPr>
        <w:t>циалист может предложить заявителю обратиться за необходимой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мацией в удобных для него формах и способах повторного консультиров</w:t>
      </w:r>
      <w:r w:rsidRPr="00612720">
        <w:rPr>
          <w:rFonts w:ascii="Times New Roman" w:hAnsi="Times New Roman" w:cs="Times New Roman"/>
          <w:sz w:val="28"/>
          <w:szCs w:val="28"/>
        </w:rPr>
        <w:t>а</w:t>
      </w:r>
      <w:r w:rsidRPr="00612720">
        <w:rPr>
          <w:rFonts w:ascii="Times New Roman" w:hAnsi="Times New Roman" w:cs="Times New Roman"/>
          <w:sz w:val="28"/>
          <w:szCs w:val="28"/>
        </w:rPr>
        <w:t>ния через определенный промежуток времени.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 простой, четкой и понятной форме и должны содержать о</w:t>
      </w:r>
      <w:r w:rsidRPr="00612720">
        <w:rPr>
          <w:rFonts w:ascii="Times New Roman" w:hAnsi="Times New Roman" w:cs="Times New Roman"/>
          <w:sz w:val="28"/>
          <w:szCs w:val="28"/>
        </w:rPr>
        <w:t>т</w:t>
      </w:r>
      <w:r w:rsidRPr="00612720">
        <w:rPr>
          <w:rFonts w:ascii="Times New Roman" w:hAnsi="Times New Roman" w:cs="Times New Roman"/>
          <w:sz w:val="28"/>
          <w:szCs w:val="28"/>
        </w:rPr>
        <w:t>веты на поставленные вопросы,  а также  фамилию, имя, отчество (при н</w:t>
      </w:r>
      <w:r w:rsidRPr="00612720">
        <w:rPr>
          <w:rFonts w:ascii="Times New Roman" w:hAnsi="Times New Roman" w:cs="Times New Roman"/>
          <w:sz w:val="28"/>
          <w:szCs w:val="28"/>
        </w:rPr>
        <w:t>а</w:t>
      </w:r>
      <w:r w:rsidRPr="00612720">
        <w:rPr>
          <w:rFonts w:ascii="Times New Roman" w:hAnsi="Times New Roman" w:cs="Times New Roman"/>
          <w:sz w:val="28"/>
          <w:szCs w:val="28"/>
        </w:rPr>
        <w:t>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телей, выходящее за рамки информирования о стандартных процедурах и </w:t>
      </w:r>
      <w:r w:rsidRPr="00612720">
        <w:rPr>
          <w:rFonts w:ascii="Times New Roman" w:hAnsi="Times New Roman" w:cs="Times New Roman"/>
          <w:sz w:val="28"/>
          <w:szCs w:val="28"/>
        </w:rPr>
        <w:lastRenderedPageBreak/>
        <w:t>условиях оказания муниципальной услуги и влияющее прямо или косвенно на индивидуальные решения заявителей.</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w:t>
      </w:r>
      <w:r w:rsidRPr="00612720">
        <w:rPr>
          <w:rFonts w:ascii="Times New Roman" w:hAnsi="Times New Roman" w:cs="Times New Roman"/>
          <w:sz w:val="28"/>
          <w:szCs w:val="28"/>
        </w:rPr>
        <w:t>е</w:t>
      </w:r>
      <w:r w:rsidRPr="00612720">
        <w:rPr>
          <w:rFonts w:ascii="Times New Roman" w:hAnsi="Times New Roman" w:cs="Times New Roman"/>
          <w:sz w:val="28"/>
          <w:szCs w:val="28"/>
        </w:rPr>
        <w:t>ствляется Администрацией путем размещения информации на информац</w:t>
      </w:r>
      <w:r w:rsidRPr="00612720">
        <w:rPr>
          <w:rFonts w:ascii="Times New Roman" w:hAnsi="Times New Roman" w:cs="Times New Roman"/>
          <w:sz w:val="28"/>
          <w:szCs w:val="28"/>
        </w:rPr>
        <w:t>и</w:t>
      </w:r>
      <w:r w:rsidRPr="00612720">
        <w:rPr>
          <w:rFonts w:ascii="Times New Roman" w:hAnsi="Times New Roman" w:cs="Times New Roman"/>
          <w:sz w:val="28"/>
          <w:szCs w:val="28"/>
        </w:rPr>
        <w:t>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42E2" w:rsidRPr="00612720" w:rsidRDefault="00D942E2" w:rsidP="00612720">
      <w:pPr>
        <w:spacing w:after="0" w:line="240" w:lineRule="auto"/>
        <w:ind w:firstLine="709"/>
        <w:jc w:val="both"/>
        <w:rPr>
          <w:rFonts w:ascii="Times New Roman" w:hAnsi="Times New Roman" w:cs="Times New Roman"/>
          <w:sz w:val="28"/>
          <w:szCs w:val="28"/>
        </w:rPr>
      </w:pPr>
    </w:p>
    <w:p w:rsidR="00D942E2" w:rsidRPr="002B0958"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На </w:t>
      </w:r>
      <w:proofErr w:type="gramStart"/>
      <w:r w:rsidRPr="00612720">
        <w:rPr>
          <w:rFonts w:ascii="Times New Roman" w:hAnsi="Times New Roman" w:cs="Times New Roman"/>
          <w:b/>
          <w:bCs/>
          <w:sz w:val="28"/>
          <w:szCs w:val="28"/>
        </w:rPr>
        <w:t>Едином</w:t>
      </w:r>
      <w:proofErr w:type="gramEnd"/>
      <w:r w:rsidRPr="00612720">
        <w:rPr>
          <w:rFonts w:ascii="Times New Roman" w:hAnsi="Times New Roman" w:cs="Times New Roman"/>
          <w:b/>
          <w:bCs/>
          <w:sz w:val="28"/>
          <w:szCs w:val="28"/>
        </w:rPr>
        <w:t xml:space="preserve">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 xml:space="preserve">цию </w:t>
      </w:r>
      <w:r w:rsidRPr="002B0958">
        <w:rPr>
          <w:rFonts w:ascii="Times New Roman" w:hAnsi="Times New Roman" w:cs="Times New Roman"/>
          <w:b/>
          <w:bCs/>
          <w:sz w:val="28"/>
          <w:szCs w:val="28"/>
        </w:rPr>
        <w:t>о (об):</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xml:space="preserve">- </w:t>
      </w:r>
      <w:proofErr w:type="gramStart"/>
      <w:r w:rsidRPr="002B0958">
        <w:rPr>
          <w:rFonts w:ascii="Times New Roman" w:hAnsi="Times New Roman" w:cs="Times New Roman"/>
          <w:sz w:val="28"/>
          <w:szCs w:val="28"/>
        </w:rPr>
        <w:t>круге</w:t>
      </w:r>
      <w:proofErr w:type="gramEnd"/>
      <w:r w:rsidRPr="00612720">
        <w:rPr>
          <w:rFonts w:ascii="Times New Roman" w:hAnsi="Times New Roman" w:cs="Times New Roman"/>
          <w:sz w:val="28"/>
          <w:szCs w:val="28"/>
        </w:rPr>
        <w:t xml:space="preserve"> заявителей;</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сроке</w:t>
      </w:r>
      <w:proofErr w:type="gramEnd"/>
      <w:r w:rsidRPr="00612720">
        <w:rPr>
          <w:rFonts w:ascii="Times New Roman" w:hAnsi="Times New Roman" w:cs="Times New Roman"/>
          <w:sz w:val="28"/>
          <w:szCs w:val="28"/>
        </w:rPr>
        <w:t xml:space="preserve">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результате</w:t>
      </w:r>
      <w:proofErr w:type="gramEnd"/>
      <w:r w:rsidRPr="00612720">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размере</w:t>
      </w:r>
      <w:proofErr w:type="gramEnd"/>
      <w:r w:rsidRPr="00612720">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праве</w:t>
      </w:r>
      <w:proofErr w:type="gramEnd"/>
      <w:r w:rsidRPr="00612720">
        <w:rPr>
          <w:rFonts w:ascii="Times New Roman" w:hAnsi="Times New Roman" w:cs="Times New Roman"/>
          <w:sz w:val="28"/>
          <w:szCs w:val="28"/>
        </w:rPr>
        <w:t xml:space="preserve"> заявителя на досудебное (внесудебное) обжалование дейс</w:t>
      </w:r>
      <w:r w:rsidRPr="00612720">
        <w:rPr>
          <w:rFonts w:ascii="Times New Roman" w:hAnsi="Times New Roman" w:cs="Times New Roman"/>
          <w:sz w:val="28"/>
          <w:szCs w:val="28"/>
        </w:rPr>
        <w:t>т</w:t>
      </w:r>
      <w:r w:rsidRPr="00612720">
        <w:rPr>
          <w:rFonts w:ascii="Times New Roman" w:hAnsi="Times New Roman" w:cs="Times New Roman"/>
          <w:sz w:val="28"/>
          <w:szCs w:val="28"/>
        </w:rPr>
        <w:t>вий (бездействия) и решений, принятых (осуществляемых) в ходе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 xml:space="preserve">исчерпывающем </w:t>
      </w:r>
      <w:proofErr w:type="gramStart"/>
      <w:r w:rsidRPr="002B0958">
        <w:rPr>
          <w:rFonts w:ascii="Times New Roman" w:hAnsi="Times New Roman" w:cs="Times New Roman"/>
          <w:sz w:val="28"/>
          <w:szCs w:val="28"/>
        </w:rPr>
        <w:t>перечне</w:t>
      </w:r>
      <w:proofErr w:type="gramEnd"/>
      <w:r w:rsidRPr="00612720">
        <w:rPr>
          <w:rFonts w:ascii="Times New Roman" w:hAnsi="Times New Roman" w:cs="Times New Roman"/>
          <w:sz w:val="28"/>
          <w:szCs w:val="28"/>
        </w:rPr>
        <w:t xml:space="preserve"> оснований для приостановления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D942E2" w:rsidRPr="00612720" w:rsidRDefault="00D942E2" w:rsidP="00612720">
      <w:pPr>
        <w:spacing w:after="0" w:line="240" w:lineRule="auto"/>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1.3.5. </w:t>
      </w:r>
      <w:proofErr w:type="gramStart"/>
      <w:r w:rsidRPr="00612720">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612720">
        <w:rPr>
          <w:rFonts w:ascii="Times New Roman" w:hAnsi="Times New Roman" w:cs="Times New Roman"/>
          <w:b/>
          <w:bCs/>
          <w:sz w:val="28"/>
          <w:szCs w:val="28"/>
        </w:rPr>
        <w:t xml:space="preserve">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D942E2" w:rsidRPr="00612720" w:rsidRDefault="00D942E2"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D942E2" w:rsidRPr="00612720" w:rsidRDefault="00D942E2"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D942E2" w:rsidRPr="00612720" w:rsidRDefault="00D942E2"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 xml:space="preserve">Предоставление земельных участков, находящихся в  </w:t>
      </w:r>
      <w:proofErr w:type="spellStart"/>
      <w:proofErr w:type="gramStart"/>
      <w:r w:rsidRPr="00612720">
        <w:rPr>
          <w:rFonts w:ascii="Times New Roman" w:hAnsi="Times New Roman" w:cs="Times New Roman"/>
          <w:sz w:val="28"/>
          <w:szCs w:val="28"/>
        </w:rPr>
        <w:t>муниципаль-ной</w:t>
      </w:r>
      <w:proofErr w:type="spellEnd"/>
      <w:proofErr w:type="gramEnd"/>
      <w:r w:rsidRPr="00612720">
        <w:rPr>
          <w:rFonts w:ascii="Times New Roman" w:hAnsi="Times New Roman" w:cs="Times New Roman"/>
          <w:sz w:val="28"/>
          <w:szCs w:val="28"/>
        </w:rPr>
        <w:t xml:space="preserve">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D942E2" w:rsidRPr="00612720" w:rsidRDefault="00D942E2"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sidR="00547B86">
        <w:rPr>
          <w:rFonts w:ascii="Times New Roman" w:hAnsi="Times New Roman" w:cs="Times New Roman"/>
          <w:sz w:val="28"/>
          <w:szCs w:val="28"/>
        </w:rPr>
        <w:t>Петровского</w:t>
      </w:r>
      <w:r w:rsidRPr="00612720">
        <w:rPr>
          <w:rFonts w:ascii="Times New Roman" w:hAnsi="Times New Roman" w:cs="Times New Roman"/>
          <w:sz w:val="28"/>
          <w:szCs w:val="28"/>
        </w:rPr>
        <w:t xml:space="preserve"> сельсовета </w:t>
      </w:r>
      <w:r w:rsidR="00547B86">
        <w:rPr>
          <w:rFonts w:ascii="Times New Roman" w:hAnsi="Times New Roman" w:cs="Times New Roman"/>
          <w:sz w:val="28"/>
          <w:szCs w:val="28"/>
        </w:rPr>
        <w:t>Черемисиновского</w:t>
      </w:r>
      <w:r w:rsidRPr="00612720">
        <w:rPr>
          <w:rFonts w:ascii="Times New Roman" w:hAnsi="Times New Roman" w:cs="Times New Roman"/>
          <w:sz w:val="28"/>
          <w:szCs w:val="28"/>
        </w:rPr>
        <w:t xml:space="preserve"> района Курской области (далее – Администрация).</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D942E2" w:rsidRPr="00612720" w:rsidRDefault="00D942E2"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proofErr w:type="spellStart"/>
      <w:r w:rsidR="00547B86">
        <w:rPr>
          <w:rFonts w:ascii="Times New Roman" w:hAnsi="Times New Roman" w:cs="Times New Roman"/>
          <w:kern w:val="1"/>
          <w:sz w:val="28"/>
          <w:szCs w:val="28"/>
          <w:lang w:eastAsia="ar-SA"/>
        </w:rPr>
        <w:t>Черемисиновскогму</w:t>
      </w:r>
      <w:proofErr w:type="spellEnd"/>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2.2.3. </w:t>
      </w:r>
      <w:proofErr w:type="gramStart"/>
      <w:r w:rsidRPr="00612720">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612720">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612720">
        <w:rPr>
          <w:rFonts w:ascii="Times New Roman" w:hAnsi="Times New Roman" w:cs="Times New Roman"/>
          <w:sz w:val="28"/>
          <w:szCs w:val="28"/>
        </w:rPr>
        <w:t>утвержденный</w:t>
      </w:r>
      <w:proofErr w:type="gramEnd"/>
      <w:r w:rsidRPr="00612720">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D942E2" w:rsidRPr="00612720" w:rsidRDefault="00D942E2" w:rsidP="00612720">
      <w:pPr>
        <w:spacing w:after="0" w:line="240" w:lineRule="auto"/>
        <w:ind w:firstLine="53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Результатом предоставления муниципальной услуги является: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2"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3"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D942E2" w:rsidRPr="00612720" w:rsidRDefault="00D942E2"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lastRenderedPageBreak/>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D942E2" w:rsidRPr="00612720" w:rsidRDefault="00D942E2"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роднических и дачных некоммерческих объединениях граждан» (Собрание </w:t>
      </w:r>
      <w:r w:rsidRPr="00612720">
        <w:rPr>
          <w:rFonts w:ascii="Times New Roman" w:hAnsi="Times New Roman" w:cs="Times New Roman"/>
          <w:sz w:val="28"/>
          <w:szCs w:val="28"/>
        </w:rPr>
        <w:lastRenderedPageBreak/>
        <w:t>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D942E2" w:rsidRPr="00612720" w:rsidRDefault="00D942E2"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D942E2" w:rsidRPr="00612720" w:rsidRDefault="00D942E2"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5" w:history="1">
        <w:proofErr w:type="gramStart"/>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w:t>
      </w:r>
      <w:proofErr w:type="gramEnd"/>
      <w:r w:rsidRPr="00612720">
        <w:rPr>
          <w:rFonts w:ascii="Times New Roman" w:hAnsi="Times New Roman" w:cs="Times New Roman"/>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дящегося в государственной или муниципальной собственности, о </w:t>
      </w:r>
      <w:proofErr w:type="gramStart"/>
      <w:r w:rsidRPr="00612720">
        <w:rPr>
          <w:rFonts w:ascii="Times New Roman" w:hAnsi="Times New Roman" w:cs="Times New Roman"/>
          <w:sz w:val="28"/>
          <w:szCs w:val="28"/>
        </w:rPr>
        <w:t>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w:t>
      </w:r>
      <w:proofErr w:type="gramEnd"/>
      <w:r w:rsidRPr="00612720">
        <w:rPr>
          <w:rFonts w:ascii="Times New Roman" w:hAnsi="Times New Roman" w:cs="Times New Roman"/>
          <w:sz w:val="28"/>
          <w:szCs w:val="28"/>
        </w:rPr>
        <w:t xml:space="preserve"> правовой информации http://www.pravo.gov.ru, 27.02.2015);</w:t>
      </w:r>
    </w:p>
    <w:p w:rsidR="00D942E2" w:rsidRPr="00612720" w:rsidRDefault="00D942E2" w:rsidP="00612720">
      <w:pPr>
        <w:pStyle w:val="ConsPlusNormal"/>
        <w:ind w:firstLine="708"/>
        <w:jc w:val="both"/>
        <w:rPr>
          <w:rFonts w:ascii="Times New Roman" w:hAnsi="Times New Roman"/>
          <w:sz w:val="28"/>
          <w:szCs w:val="28"/>
        </w:rPr>
      </w:pPr>
      <w:r w:rsidRPr="00612720">
        <w:rPr>
          <w:rFonts w:ascii="Times New Roman" w:hAnsi="Times New Roman"/>
          <w:sz w:val="28"/>
          <w:szCs w:val="28"/>
        </w:rPr>
        <w:t>- Законом Курской области  от 04.01.2003г. № 1-ЗКО «Об админис</w:t>
      </w:r>
      <w:r w:rsidRPr="00612720">
        <w:rPr>
          <w:rFonts w:ascii="Times New Roman" w:hAnsi="Times New Roman"/>
          <w:sz w:val="28"/>
          <w:szCs w:val="28"/>
        </w:rPr>
        <w:t>т</w:t>
      </w:r>
      <w:r w:rsidRPr="00612720">
        <w:rPr>
          <w:rFonts w:ascii="Times New Roman" w:hAnsi="Times New Roman"/>
          <w:sz w:val="28"/>
          <w:szCs w:val="28"/>
        </w:rPr>
        <w:t>ративных правонарушениях в Курской области» ("</w:t>
      </w:r>
      <w:proofErr w:type="gramStart"/>
      <w:r w:rsidRPr="00612720">
        <w:rPr>
          <w:rFonts w:ascii="Times New Roman" w:hAnsi="Times New Roman"/>
          <w:sz w:val="28"/>
          <w:szCs w:val="28"/>
        </w:rPr>
        <w:t>Курская</w:t>
      </w:r>
      <w:proofErr w:type="gramEnd"/>
      <w:r w:rsidRPr="00612720">
        <w:rPr>
          <w:rFonts w:ascii="Times New Roman" w:hAnsi="Times New Roman"/>
          <w:sz w:val="28"/>
          <w:szCs w:val="28"/>
        </w:rPr>
        <w:t xml:space="preserve"> правда", N 4-5, 11.01.2003);</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w:t>
      </w:r>
      <w:r w:rsidRPr="00612720">
        <w:rPr>
          <w:rFonts w:ascii="Times New Roman" w:hAnsi="Times New Roman" w:cs="Times New Roman"/>
          <w:sz w:val="28"/>
          <w:szCs w:val="28"/>
        </w:rPr>
        <w:t>с</w:t>
      </w:r>
      <w:r w:rsidRPr="00612720">
        <w:rPr>
          <w:rFonts w:ascii="Times New Roman" w:hAnsi="Times New Roman" w:cs="Times New Roman"/>
          <w:sz w:val="28"/>
          <w:szCs w:val="28"/>
        </w:rPr>
        <w:t>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8C6CF7" w:rsidRPr="00A51050" w:rsidRDefault="008C6CF7" w:rsidP="008C6CF7">
      <w:pPr>
        <w:autoSpaceDN w:val="0"/>
        <w:adjustRightInd w:val="0"/>
        <w:spacing w:line="240" w:lineRule="auto"/>
        <w:ind w:firstLine="540"/>
        <w:jc w:val="both"/>
        <w:rPr>
          <w:rFonts w:ascii="Times New Roman" w:hAnsi="Times New Roman" w:cs="Times New Roman"/>
          <w:sz w:val="28"/>
          <w:szCs w:val="28"/>
        </w:rPr>
      </w:pPr>
      <w:r w:rsidRPr="00A51050">
        <w:rPr>
          <w:rFonts w:ascii="Times New Roman" w:hAnsi="Times New Roman" w:cs="Times New Roman"/>
          <w:sz w:val="28"/>
          <w:szCs w:val="28"/>
        </w:rPr>
        <w:lastRenderedPageBreak/>
        <w:t xml:space="preserve">- постановлением Администрации Петровского </w:t>
      </w:r>
      <w:r w:rsidRPr="00A51050">
        <w:rPr>
          <w:rStyle w:val="af3"/>
          <w:rFonts w:ascii="Times New Roman" w:hAnsi="Times New Roman" w:cs="Times New Roman"/>
          <w:b w:val="0"/>
          <w:bCs w:val="0"/>
          <w:sz w:val="28"/>
          <w:szCs w:val="28"/>
        </w:rPr>
        <w:t>сельского совета,  Ч</w:t>
      </w:r>
      <w:r w:rsidRPr="00A51050">
        <w:rPr>
          <w:rStyle w:val="af3"/>
          <w:rFonts w:ascii="Times New Roman" w:hAnsi="Times New Roman" w:cs="Times New Roman"/>
          <w:b w:val="0"/>
          <w:bCs w:val="0"/>
          <w:sz w:val="28"/>
          <w:szCs w:val="28"/>
        </w:rPr>
        <w:t>е</w:t>
      </w:r>
      <w:r w:rsidRPr="00A51050">
        <w:rPr>
          <w:rStyle w:val="af3"/>
          <w:rFonts w:ascii="Times New Roman" w:hAnsi="Times New Roman" w:cs="Times New Roman"/>
          <w:b w:val="0"/>
          <w:bCs w:val="0"/>
          <w:sz w:val="28"/>
          <w:szCs w:val="28"/>
        </w:rPr>
        <w:t>ремисиновского района Курской области</w:t>
      </w:r>
      <w:r w:rsidRPr="00A51050">
        <w:rPr>
          <w:rFonts w:ascii="Times New Roman" w:hAnsi="Times New Roman" w:cs="Times New Roman"/>
          <w:sz w:val="28"/>
          <w:szCs w:val="28"/>
        </w:rPr>
        <w:t xml:space="preserve">   от  13.03.2018г № 10 «О  поря</w:t>
      </w:r>
      <w:r w:rsidRPr="00A51050">
        <w:rPr>
          <w:rFonts w:ascii="Times New Roman" w:hAnsi="Times New Roman" w:cs="Times New Roman"/>
          <w:sz w:val="28"/>
          <w:szCs w:val="28"/>
        </w:rPr>
        <w:t>д</w:t>
      </w:r>
      <w:r w:rsidRPr="00A51050">
        <w:rPr>
          <w:rFonts w:ascii="Times New Roman" w:hAnsi="Times New Roman" w:cs="Times New Roman"/>
          <w:sz w:val="28"/>
          <w:szCs w:val="28"/>
        </w:rPr>
        <w:t>ке разработке и утверждения административных регламентов предоста</w:t>
      </w:r>
      <w:r w:rsidRPr="00A51050">
        <w:rPr>
          <w:rFonts w:ascii="Times New Roman" w:hAnsi="Times New Roman" w:cs="Times New Roman"/>
          <w:sz w:val="28"/>
          <w:szCs w:val="28"/>
        </w:rPr>
        <w:t>в</w:t>
      </w:r>
      <w:r w:rsidRPr="00A51050">
        <w:rPr>
          <w:rFonts w:ascii="Times New Roman" w:hAnsi="Times New Roman" w:cs="Times New Roman"/>
          <w:sz w:val="28"/>
          <w:szCs w:val="28"/>
        </w:rPr>
        <w:t>ления муниципальных услуг»;</w:t>
      </w:r>
    </w:p>
    <w:p w:rsidR="008C6CF7" w:rsidRPr="005D10EA" w:rsidRDefault="008C6CF7" w:rsidP="008C6CF7">
      <w:pPr>
        <w:pStyle w:val="11"/>
        <w:tabs>
          <w:tab w:val="left" w:pos="426"/>
          <w:tab w:val="left" w:pos="993"/>
        </w:tabs>
        <w:spacing w:line="240" w:lineRule="auto"/>
        <w:ind w:left="0"/>
        <w:jc w:val="both"/>
        <w:rPr>
          <w:rFonts w:ascii="Times New Roman" w:hAnsi="Times New Roman" w:cs="Times New Roman"/>
          <w:b/>
          <w:sz w:val="28"/>
          <w:szCs w:val="28"/>
        </w:rPr>
      </w:pPr>
      <w:r w:rsidRPr="005D10EA">
        <w:rPr>
          <w:rStyle w:val="af3"/>
          <w:rFonts w:ascii="Times New Roman" w:hAnsi="Times New Roman" w:cs="Times New Roman"/>
          <w:b w:val="0"/>
          <w:sz w:val="28"/>
          <w:szCs w:val="28"/>
        </w:rPr>
        <w:tab/>
        <w:t xml:space="preserve">- Решением </w:t>
      </w:r>
      <w:r w:rsidRPr="005D10EA">
        <w:rPr>
          <w:rFonts w:ascii="Times New Roman" w:hAnsi="Times New Roman" w:cs="Times New Roman"/>
          <w:sz w:val="28"/>
          <w:szCs w:val="28"/>
        </w:rPr>
        <w:t>Собрания депутатов</w:t>
      </w:r>
      <w:r w:rsidRPr="005D10EA">
        <w:rPr>
          <w:rFonts w:ascii="Times New Roman" w:hAnsi="Times New Roman" w:cs="Times New Roman"/>
          <w:b/>
          <w:sz w:val="28"/>
          <w:szCs w:val="28"/>
        </w:rPr>
        <w:t xml:space="preserve">  </w:t>
      </w:r>
      <w:r w:rsidRPr="005D10EA">
        <w:rPr>
          <w:rStyle w:val="af3"/>
          <w:rFonts w:ascii="Times New Roman" w:hAnsi="Times New Roman" w:cs="Times New Roman"/>
          <w:b w:val="0"/>
          <w:sz w:val="28"/>
          <w:szCs w:val="28"/>
        </w:rPr>
        <w:t xml:space="preserve">Петровского сельского совета,  Черемисиновского района Курской области от  19.08.2015г №37 «Об утверждении перечня услуг, которые являются необходимыми и обязательными для предоставления            Администрацией Петровского сельского совета, Черемисиновского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8C6CF7" w:rsidRPr="00A51050" w:rsidRDefault="008C6CF7" w:rsidP="008C6CF7">
      <w:pPr>
        <w:autoSpaceDN w:val="0"/>
        <w:adjustRightInd w:val="0"/>
        <w:spacing w:after="0" w:line="240" w:lineRule="auto"/>
        <w:ind w:firstLine="567"/>
        <w:jc w:val="both"/>
        <w:rPr>
          <w:rFonts w:ascii="Times New Roman" w:hAnsi="Times New Roman" w:cs="Times New Roman"/>
          <w:sz w:val="28"/>
          <w:szCs w:val="28"/>
        </w:rPr>
      </w:pPr>
      <w:proofErr w:type="gramStart"/>
      <w:r w:rsidRPr="00A51050">
        <w:rPr>
          <w:rFonts w:ascii="Times New Roman" w:hAnsi="Times New Roman" w:cs="Times New Roman"/>
          <w:sz w:val="28"/>
          <w:szCs w:val="28"/>
        </w:rPr>
        <w:t xml:space="preserve">- постановлением Администрации Петровского </w:t>
      </w:r>
      <w:r w:rsidRPr="00A51050">
        <w:rPr>
          <w:rStyle w:val="af3"/>
          <w:rFonts w:ascii="Times New Roman" w:hAnsi="Times New Roman" w:cs="Times New Roman"/>
          <w:b w:val="0"/>
          <w:bCs w:val="0"/>
          <w:sz w:val="28"/>
          <w:szCs w:val="28"/>
        </w:rPr>
        <w:t>сельского совета,  Ч</w:t>
      </w:r>
      <w:r w:rsidRPr="00A51050">
        <w:rPr>
          <w:rStyle w:val="af3"/>
          <w:rFonts w:ascii="Times New Roman" w:hAnsi="Times New Roman" w:cs="Times New Roman"/>
          <w:b w:val="0"/>
          <w:bCs w:val="0"/>
          <w:sz w:val="28"/>
          <w:szCs w:val="28"/>
        </w:rPr>
        <w:t>е</w:t>
      </w:r>
      <w:r w:rsidRPr="00A51050">
        <w:rPr>
          <w:rStyle w:val="af3"/>
          <w:rFonts w:ascii="Times New Roman" w:hAnsi="Times New Roman" w:cs="Times New Roman"/>
          <w:b w:val="0"/>
          <w:bCs w:val="0"/>
          <w:sz w:val="28"/>
          <w:szCs w:val="28"/>
        </w:rPr>
        <w:t>ремисиновского района Курской области</w:t>
      </w:r>
      <w:r w:rsidRPr="00A51050">
        <w:rPr>
          <w:rFonts w:ascii="Times New Roman" w:hAnsi="Times New Roman" w:cs="Times New Roman"/>
          <w:b/>
          <w:sz w:val="28"/>
          <w:szCs w:val="28"/>
        </w:rPr>
        <w:t xml:space="preserve"> </w:t>
      </w:r>
      <w:r w:rsidRPr="00A51050">
        <w:rPr>
          <w:rFonts w:ascii="Times New Roman" w:hAnsi="Times New Roman" w:cs="Times New Roman"/>
          <w:sz w:val="28"/>
          <w:szCs w:val="28"/>
        </w:rPr>
        <w:t>№33 от 18.07.2017г «Об утве</w:t>
      </w:r>
      <w:r w:rsidRPr="00A51050">
        <w:rPr>
          <w:rFonts w:ascii="Times New Roman" w:hAnsi="Times New Roman" w:cs="Times New Roman"/>
          <w:sz w:val="28"/>
          <w:szCs w:val="28"/>
        </w:rPr>
        <w:t>р</w:t>
      </w:r>
      <w:r w:rsidRPr="00A51050">
        <w:rPr>
          <w:rFonts w:ascii="Times New Roman" w:hAnsi="Times New Roman" w:cs="Times New Roman"/>
          <w:sz w:val="28"/>
          <w:szCs w:val="28"/>
        </w:rPr>
        <w:t>ждении Положения об особенностях подачи и рассмотрения жалоб на р</w:t>
      </w:r>
      <w:r w:rsidRPr="00A51050">
        <w:rPr>
          <w:rFonts w:ascii="Times New Roman" w:hAnsi="Times New Roman" w:cs="Times New Roman"/>
          <w:sz w:val="28"/>
          <w:szCs w:val="28"/>
        </w:rPr>
        <w:t>е</w:t>
      </w:r>
      <w:r w:rsidRPr="00A51050">
        <w:rPr>
          <w:rFonts w:ascii="Times New Roman" w:hAnsi="Times New Roman" w:cs="Times New Roman"/>
          <w:sz w:val="28"/>
          <w:szCs w:val="28"/>
        </w:rPr>
        <w:t>шения и действия (бездействие) Администрации Петровского сельского совета, Черемисиновского района Курской области и ее должностных лиц, муниципальных служащих, замещающих должности муниципальной службы в Администрации Петровского сельского совета,  Черемисино</w:t>
      </w:r>
      <w:r w:rsidRPr="00A51050">
        <w:rPr>
          <w:rFonts w:ascii="Times New Roman" w:hAnsi="Times New Roman" w:cs="Times New Roman"/>
          <w:sz w:val="28"/>
          <w:szCs w:val="28"/>
        </w:rPr>
        <w:t>в</w:t>
      </w:r>
      <w:r w:rsidRPr="00A51050">
        <w:rPr>
          <w:rFonts w:ascii="Times New Roman" w:hAnsi="Times New Roman" w:cs="Times New Roman"/>
          <w:sz w:val="28"/>
          <w:szCs w:val="28"/>
        </w:rPr>
        <w:t>ского  района Курской области»</w:t>
      </w:r>
      <w:proofErr w:type="gramEnd"/>
    </w:p>
    <w:p w:rsidR="008C6CF7" w:rsidRPr="00FD1157" w:rsidRDefault="008C6CF7" w:rsidP="008C6CF7">
      <w:pPr>
        <w:pStyle w:val="af6"/>
        <w:jc w:val="both"/>
        <w:rPr>
          <w:rFonts w:ascii="Times New Roman" w:hAnsi="Times New Roman" w:cs="Times New Roman"/>
          <w:color w:val="auto"/>
          <w:sz w:val="28"/>
          <w:szCs w:val="28"/>
        </w:rPr>
      </w:pPr>
      <w:proofErr w:type="gramStart"/>
      <w:r w:rsidRPr="00A51050">
        <w:rPr>
          <w:rFonts w:ascii="Times New Roman" w:hAnsi="Times New Roman" w:cs="Times New Roman"/>
          <w:sz w:val="28"/>
          <w:szCs w:val="28"/>
        </w:rPr>
        <w:t xml:space="preserve">- Уставом  муниципального образования Петровский </w:t>
      </w:r>
      <w:r w:rsidRPr="00A51050">
        <w:rPr>
          <w:rStyle w:val="af3"/>
          <w:rFonts w:ascii="Times New Roman" w:hAnsi="Times New Roman" w:cs="Times New Roman"/>
          <w:b w:val="0"/>
          <w:bCs w:val="0"/>
          <w:sz w:val="28"/>
          <w:szCs w:val="28"/>
        </w:rPr>
        <w:t>сельский совет,  Черемисиновского района Курской области</w:t>
      </w:r>
      <w:r w:rsidRPr="00A51050">
        <w:rPr>
          <w:rFonts w:ascii="Times New Roman" w:hAnsi="Times New Roman" w:cs="Times New Roman"/>
          <w:sz w:val="28"/>
          <w:szCs w:val="28"/>
        </w:rPr>
        <w:t xml:space="preserve"> (принят решением  Собрания депутатов  Петровского сельского совета, Черемисиновского района Курской области от 20.05.2005г № 1, зарегистрирован в Управлении Министерства  юстиции Российской Федерации по Курской области 25.11.2005г,  государственный регистрационный № ru.465273102005001</w:t>
      </w:r>
      <w:proofErr w:type="gramEnd"/>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собы их получения заявителем, в том числе в электронной форме, 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рядок их представления</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lastRenderedPageBreak/>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ре</w:t>
      </w:r>
      <w:r w:rsidRPr="00612720">
        <w:rPr>
          <w:rFonts w:ascii="Times New Roman" w:hAnsi="Times New Roman" w:cs="Times New Roman"/>
          <w:sz w:val="28"/>
          <w:szCs w:val="28"/>
        </w:rPr>
        <w:t>е</w:t>
      </w:r>
      <w:r w:rsidRPr="00612720">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w:t>
      </w:r>
      <w:proofErr w:type="gramStart"/>
      <w:r w:rsidRPr="00612720">
        <w:rPr>
          <w:rFonts w:ascii="Times New Roman" w:hAnsi="Times New Roman" w:cs="Times New Roman"/>
          <w:sz w:val="28"/>
          <w:szCs w:val="28"/>
        </w:rPr>
        <w:t>заявление</w:t>
      </w:r>
      <w:proofErr w:type="gramEnd"/>
      <w:r w:rsidRPr="00612720">
        <w:rPr>
          <w:rFonts w:ascii="Times New Roman" w:hAnsi="Times New Roman" w:cs="Times New Roman"/>
          <w:sz w:val="28"/>
          <w:szCs w:val="28"/>
        </w:rPr>
        <w:t xml:space="preserve">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6"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7"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8"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9"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2 статьи 39.6</w:t>
        </w:r>
      </w:hyperlink>
      <w:r w:rsidRPr="00612720">
        <w:rPr>
          <w:rFonts w:ascii="Times New Roman" w:hAnsi="Times New Roman" w:cs="Times New Roman"/>
          <w:sz w:val="28"/>
          <w:szCs w:val="28"/>
        </w:rPr>
        <w:t xml:space="preserve"> или </w:t>
      </w:r>
      <w:hyperlink r:id="rId20"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w:t>
      </w:r>
      <w:proofErr w:type="gramStart"/>
      <w:r w:rsidRPr="00612720">
        <w:rPr>
          <w:rFonts w:ascii="Times New Roman" w:hAnsi="Times New Roman" w:cs="Times New Roman"/>
          <w:sz w:val="28"/>
          <w:szCs w:val="28"/>
        </w:rPr>
        <w:t>жд в сл</w:t>
      </w:r>
      <w:proofErr w:type="gramEnd"/>
      <w:r w:rsidRPr="00612720">
        <w:rPr>
          <w:rFonts w:ascii="Times New Roman" w:hAnsi="Times New Roman" w:cs="Times New Roman"/>
          <w:sz w:val="28"/>
          <w:szCs w:val="28"/>
        </w:rPr>
        <w:t>учае, если земельный участок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ренных </w:t>
      </w:r>
      <w:proofErr w:type="gramStart"/>
      <w:r w:rsidRPr="00612720">
        <w:rPr>
          <w:rFonts w:ascii="Times New Roman" w:hAnsi="Times New Roman" w:cs="Times New Roman"/>
          <w:sz w:val="28"/>
          <w:szCs w:val="28"/>
        </w:rPr>
        <w:t>указанными</w:t>
      </w:r>
      <w:proofErr w:type="gramEnd"/>
      <w:r w:rsidRPr="00612720">
        <w:rPr>
          <w:rFonts w:ascii="Times New Roman" w:hAnsi="Times New Roman" w:cs="Times New Roman"/>
          <w:sz w:val="28"/>
          <w:szCs w:val="28"/>
        </w:rPr>
        <w:t xml:space="preserve"> документом и (или)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1"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w:t>
      </w:r>
      <w:r w:rsidRPr="00612720">
        <w:rPr>
          <w:rFonts w:ascii="Times New Roman" w:hAnsi="Times New Roman" w:cs="Times New Roman"/>
          <w:sz w:val="28"/>
          <w:szCs w:val="28"/>
        </w:rPr>
        <w:t>и</w:t>
      </w:r>
      <w:r w:rsidRPr="00612720">
        <w:rPr>
          <w:rFonts w:ascii="Times New Roman" w:hAnsi="Times New Roman" w:cs="Times New Roman"/>
          <w:sz w:val="28"/>
          <w:szCs w:val="28"/>
        </w:rPr>
        <w:t>ваемый земельный участок предстоит образовать и отсутствует проект м</w:t>
      </w:r>
      <w:r w:rsidRPr="00612720">
        <w:rPr>
          <w:rFonts w:ascii="Times New Roman" w:hAnsi="Times New Roman" w:cs="Times New Roman"/>
          <w:sz w:val="28"/>
          <w:szCs w:val="28"/>
        </w:rPr>
        <w:t>е</w:t>
      </w:r>
      <w:r w:rsidRPr="00612720">
        <w:rPr>
          <w:rFonts w:ascii="Times New Roman" w:hAnsi="Times New Roman" w:cs="Times New Roman"/>
          <w:sz w:val="28"/>
          <w:szCs w:val="28"/>
        </w:rPr>
        <w:t>жевания территории, в границах которой предстоит образовать такой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форме  с указанием банковских реквизитов счета для возврата задатка;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2"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вующего объединения земельных участков.</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 (удостоверяющего личность представителя заявителя, если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w:t>
      </w:r>
      <w:r w:rsidRPr="00612720">
        <w:rPr>
          <w:rFonts w:ascii="Times New Roman" w:hAnsi="Times New Roman" w:cs="Times New Roman"/>
          <w:sz w:val="28"/>
          <w:szCs w:val="28"/>
        </w:rPr>
        <w:t>т</w:t>
      </w:r>
      <w:r w:rsidRPr="00612720">
        <w:rPr>
          <w:rFonts w:ascii="Times New Roman" w:hAnsi="Times New Roman" w:cs="Times New Roman"/>
          <w:sz w:val="28"/>
          <w:szCs w:val="28"/>
        </w:rPr>
        <w:t>вующим на основании доверенности, к заявлению также прилагается дов</w:t>
      </w:r>
      <w:r w:rsidRPr="00612720">
        <w:rPr>
          <w:rFonts w:ascii="Times New Roman" w:hAnsi="Times New Roman" w:cs="Times New Roman"/>
          <w:sz w:val="28"/>
          <w:szCs w:val="28"/>
        </w:rPr>
        <w:t>е</w:t>
      </w:r>
      <w:r w:rsidRPr="00612720">
        <w:rPr>
          <w:rFonts w:ascii="Times New Roman" w:hAnsi="Times New Roman" w:cs="Times New Roman"/>
          <w:sz w:val="28"/>
          <w:szCs w:val="28"/>
        </w:rPr>
        <w:t>ренность в виде электронного образа такого документа.</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Документы предоставляются на русском языке. К </w:t>
      </w:r>
      <w:proofErr w:type="gramStart"/>
      <w:r w:rsidRPr="00612720">
        <w:rPr>
          <w:rFonts w:ascii="Times New Roman" w:hAnsi="Times New Roman" w:cs="Times New Roman"/>
          <w:sz w:val="28"/>
          <w:szCs w:val="28"/>
        </w:rPr>
        <w:t>документам</w:t>
      </w:r>
      <w:proofErr w:type="gramEnd"/>
      <w:r w:rsidRPr="00612720">
        <w:rPr>
          <w:rFonts w:ascii="Times New Roman" w:hAnsi="Times New Roman" w:cs="Times New Roman"/>
          <w:sz w:val="28"/>
          <w:szCs w:val="28"/>
        </w:rPr>
        <w:t xml:space="preserve">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D942E2" w:rsidRPr="00612720" w:rsidRDefault="00D942E2"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lastRenderedPageBreak/>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w:t>
      </w:r>
      <w:r w:rsidRPr="00612720">
        <w:rPr>
          <w:rFonts w:ascii="Times New Roman" w:hAnsi="Times New Roman" w:cs="Times New Roman"/>
          <w:sz w:val="28"/>
          <w:szCs w:val="28"/>
        </w:rPr>
        <w:t>е</w:t>
      </w:r>
      <w:r w:rsidRPr="00612720">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венного информационного взаимодействия запрашиваются следующие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D942E2" w:rsidRPr="00612720" w:rsidRDefault="00D942E2"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 xml:space="preserve"> </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2.8.1. Не допускается требовать от заявителя:</w:t>
      </w: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2B0958">
        <w:rPr>
          <w:rFonts w:ascii="Times New Roman" w:hAnsi="Times New Roman" w:cs="Times New Roman"/>
          <w:sz w:val="26"/>
          <w:szCs w:val="26"/>
        </w:rPr>
        <w:t>с</w:t>
      </w:r>
      <w:r w:rsidRPr="002B0958">
        <w:rPr>
          <w:rFonts w:ascii="Times New Roman" w:hAnsi="Times New Roman" w:cs="Times New Roman"/>
          <w:sz w:val="26"/>
          <w:szCs w:val="26"/>
        </w:rPr>
        <w:t>тавлением муниципальной услуги;</w:t>
      </w:r>
    </w:p>
    <w:p w:rsidR="00D942E2" w:rsidRPr="002B0958" w:rsidRDefault="00D942E2" w:rsidP="009A3EC7">
      <w:pPr>
        <w:tabs>
          <w:tab w:val="left" w:pos="600"/>
        </w:tabs>
        <w:spacing w:after="0" w:line="240" w:lineRule="auto"/>
        <w:ind w:firstLine="540"/>
        <w:jc w:val="both"/>
        <w:rPr>
          <w:rFonts w:ascii="Times New Roman" w:hAnsi="Times New Roman" w:cs="Times New Roman"/>
          <w:sz w:val="26"/>
          <w:szCs w:val="26"/>
        </w:rPr>
      </w:pPr>
      <w:proofErr w:type="gramStart"/>
      <w:r w:rsidRPr="002B0958">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2B0958">
        <w:rPr>
          <w:rFonts w:ascii="Times New Roman" w:hAnsi="Times New Roman" w:cs="Times New Roman"/>
          <w:sz w:val="26"/>
          <w:szCs w:val="26"/>
        </w:rPr>
        <w:t>р</w:t>
      </w:r>
      <w:r w:rsidRPr="002B0958">
        <w:rPr>
          <w:rFonts w:ascii="Times New Roman" w:hAnsi="Times New Roman" w:cs="Times New Roman"/>
          <w:sz w:val="26"/>
          <w:szCs w:val="26"/>
        </w:rPr>
        <w:t>ганов,  органов местного самоуправления либо подведомственных государс</w:t>
      </w:r>
      <w:r w:rsidRPr="002B0958">
        <w:rPr>
          <w:rFonts w:ascii="Times New Roman" w:hAnsi="Times New Roman" w:cs="Times New Roman"/>
          <w:sz w:val="26"/>
          <w:szCs w:val="26"/>
        </w:rPr>
        <w:t>т</w:t>
      </w:r>
      <w:r w:rsidRPr="002B0958">
        <w:rPr>
          <w:rFonts w:ascii="Times New Roman" w:hAnsi="Times New Roman" w:cs="Times New Roman"/>
          <w:sz w:val="26"/>
          <w:szCs w:val="26"/>
        </w:rPr>
        <w:t>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2B0958">
        <w:rPr>
          <w:rFonts w:ascii="Times New Roman" w:hAnsi="Times New Roman" w:cs="Times New Roman"/>
          <w:sz w:val="26"/>
          <w:szCs w:val="26"/>
        </w:rPr>
        <w:t xml:space="preserve"> </w:t>
      </w:r>
      <w:proofErr w:type="gramStart"/>
      <w:r w:rsidRPr="002B0958">
        <w:rPr>
          <w:rFonts w:ascii="Times New Roman" w:hAnsi="Times New Roman" w:cs="Times New Roman"/>
          <w:sz w:val="26"/>
          <w:szCs w:val="26"/>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кументов, включенных в определенный частью 6 статьи    7 Федерального зак</w:t>
      </w:r>
      <w:r w:rsidRPr="002B0958">
        <w:rPr>
          <w:rFonts w:ascii="Times New Roman" w:hAnsi="Times New Roman" w:cs="Times New Roman"/>
          <w:sz w:val="26"/>
          <w:szCs w:val="26"/>
        </w:rPr>
        <w:t>о</w:t>
      </w:r>
      <w:r w:rsidRPr="002B0958">
        <w:rPr>
          <w:rFonts w:ascii="Times New Roman" w:hAnsi="Times New Roman" w:cs="Times New Roman"/>
          <w:sz w:val="26"/>
          <w:szCs w:val="26"/>
        </w:rPr>
        <w:t>на  от 27 июля 2010 г. № 210-ФЗ «Об организации предоставления государс</w:t>
      </w:r>
      <w:r w:rsidRPr="002B0958">
        <w:rPr>
          <w:rFonts w:ascii="Times New Roman" w:hAnsi="Times New Roman" w:cs="Times New Roman"/>
          <w:sz w:val="26"/>
          <w:szCs w:val="26"/>
        </w:rPr>
        <w:t>т</w:t>
      </w:r>
      <w:r w:rsidRPr="002B0958">
        <w:rPr>
          <w:rFonts w:ascii="Times New Roman" w:hAnsi="Times New Roman" w:cs="Times New Roman"/>
          <w:sz w:val="26"/>
          <w:szCs w:val="26"/>
        </w:rPr>
        <w:t>венных и муниципальных услуг», перечень документов.</w:t>
      </w:r>
      <w:proofErr w:type="gramEnd"/>
      <w:r w:rsidRPr="002B0958">
        <w:rPr>
          <w:rFonts w:ascii="Times New Roman" w:hAnsi="Times New Roman" w:cs="Times New Roman"/>
          <w:sz w:val="26"/>
          <w:szCs w:val="26"/>
        </w:rPr>
        <w:t xml:space="preserve"> Заявитель вправе пре</w:t>
      </w:r>
      <w:r w:rsidRPr="002B0958">
        <w:rPr>
          <w:rFonts w:ascii="Times New Roman" w:hAnsi="Times New Roman" w:cs="Times New Roman"/>
          <w:sz w:val="26"/>
          <w:szCs w:val="26"/>
        </w:rPr>
        <w:t>д</w:t>
      </w:r>
      <w:r w:rsidRPr="002B0958">
        <w:rPr>
          <w:rFonts w:ascii="Times New Roman" w:hAnsi="Times New Roman" w:cs="Times New Roman"/>
          <w:sz w:val="26"/>
          <w:szCs w:val="26"/>
        </w:rPr>
        <w:t>ставить указанные документы и информацию  по собственной инициативе;</w:t>
      </w:r>
    </w:p>
    <w:p w:rsidR="00D942E2" w:rsidRPr="002B0958" w:rsidRDefault="00D942E2" w:rsidP="009A3EC7">
      <w:pPr>
        <w:widowControl w:val="0"/>
        <w:spacing w:after="0" w:line="240" w:lineRule="auto"/>
        <w:ind w:firstLine="709"/>
        <w:jc w:val="both"/>
        <w:textAlignment w:val="top"/>
        <w:rPr>
          <w:rFonts w:ascii="Times New Roman" w:hAnsi="Times New Roman" w:cs="Times New Roman"/>
          <w:sz w:val="28"/>
          <w:szCs w:val="28"/>
        </w:rPr>
      </w:pPr>
      <w:proofErr w:type="gramStart"/>
      <w:r w:rsidRPr="002B0958">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ственные органы, органы местного самоуправления, организации, за исключен</w:t>
      </w:r>
      <w:r w:rsidRPr="002B0958">
        <w:rPr>
          <w:rFonts w:ascii="Times New Roman" w:hAnsi="Times New Roman" w:cs="Times New Roman"/>
          <w:sz w:val="26"/>
          <w:szCs w:val="26"/>
        </w:rPr>
        <w:t>и</w:t>
      </w:r>
      <w:r w:rsidRPr="002B0958">
        <w:rPr>
          <w:rFonts w:ascii="Times New Roman" w:hAnsi="Times New Roman" w:cs="Times New Roman"/>
          <w:sz w:val="26"/>
          <w:szCs w:val="26"/>
        </w:rPr>
        <w:t>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w:t>
      </w:r>
      <w:r w:rsidRPr="002B0958">
        <w:rPr>
          <w:rFonts w:ascii="Times New Roman" w:hAnsi="Times New Roman" w:cs="Times New Roman"/>
          <w:sz w:val="26"/>
          <w:szCs w:val="26"/>
        </w:rPr>
        <w:t>и</w:t>
      </w:r>
      <w:r w:rsidRPr="002B0958">
        <w:rPr>
          <w:rFonts w:ascii="Times New Roman" w:hAnsi="Times New Roman" w:cs="Times New Roman"/>
          <w:sz w:val="26"/>
          <w:szCs w:val="26"/>
        </w:rPr>
        <w:t>зации предоставления государственных и</w:t>
      </w:r>
      <w:proofErr w:type="gramEnd"/>
      <w:r w:rsidRPr="002B0958">
        <w:rPr>
          <w:rFonts w:ascii="Times New Roman" w:hAnsi="Times New Roman" w:cs="Times New Roman"/>
          <w:sz w:val="26"/>
          <w:szCs w:val="26"/>
        </w:rPr>
        <w:t xml:space="preserve"> муниципальных услуг.</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2B0958">
        <w:rPr>
          <w:rFonts w:ascii="Times New Roman" w:hAnsi="Times New Roman" w:cs="Times New Roman"/>
          <w:sz w:val="28"/>
          <w:szCs w:val="28"/>
        </w:rPr>
        <w:t>о</w:t>
      </w:r>
      <w:r w:rsidRPr="002B0958">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опубликованной на Региональном порт</w:t>
      </w:r>
      <w:r w:rsidRPr="00612720">
        <w:rPr>
          <w:rFonts w:ascii="Times New Roman" w:hAnsi="Times New Roman" w:cs="Times New Roman"/>
          <w:sz w:val="28"/>
          <w:szCs w:val="28"/>
        </w:rPr>
        <w:t>а</w:t>
      </w:r>
      <w:r w:rsidRPr="00612720">
        <w:rPr>
          <w:rFonts w:ascii="Times New Roman" w:hAnsi="Times New Roman" w:cs="Times New Roman"/>
          <w:sz w:val="28"/>
          <w:szCs w:val="28"/>
        </w:rPr>
        <w:t>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w:t>
      </w:r>
      <w:proofErr w:type="gramStart"/>
      <w:r w:rsidRPr="00612720">
        <w:rPr>
          <w:rFonts w:ascii="Times New Roman" w:hAnsi="Times New Roman" w:cs="Times New Roman"/>
          <w:sz w:val="28"/>
          <w:szCs w:val="28"/>
        </w:rPr>
        <w:t>ии и ау</w:t>
      </w:r>
      <w:proofErr w:type="gramEnd"/>
      <w:r w:rsidRPr="00612720">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w:t>
      </w:r>
      <w:r w:rsidRPr="00612720">
        <w:rPr>
          <w:rFonts w:ascii="Times New Roman" w:hAnsi="Times New Roman" w:cs="Times New Roman"/>
          <w:sz w:val="28"/>
          <w:szCs w:val="28"/>
        </w:rPr>
        <w:lastRenderedPageBreak/>
        <w:t>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D942E2" w:rsidRPr="00612720" w:rsidRDefault="00D942E2" w:rsidP="00612720">
      <w:pPr>
        <w:autoSpaceDE w:val="0"/>
        <w:autoSpaceDN w:val="0"/>
        <w:adjustRightInd w:val="0"/>
        <w:spacing w:after="0" w:line="240" w:lineRule="auto"/>
        <w:jc w:val="both"/>
        <w:rPr>
          <w:rFonts w:ascii="Times New Roman" w:hAnsi="Times New Roman" w:cs="Times New Roman"/>
          <w:i/>
          <w:i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 xml:space="preserve">Предоставление муниципальной услуги </w:t>
      </w:r>
      <w:proofErr w:type="gramStart"/>
      <w:r w:rsidRPr="002B0958">
        <w:rPr>
          <w:rFonts w:ascii="Times New Roman" w:hAnsi="Times New Roman" w:cs="Times New Roman"/>
          <w:sz w:val="26"/>
          <w:szCs w:val="26"/>
        </w:rPr>
        <w:t>приостанавливается</w:t>
      </w:r>
      <w:proofErr w:type="gramEnd"/>
      <w:r w:rsidRPr="002B0958">
        <w:rPr>
          <w:rFonts w:ascii="Times New Roman" w:hAnsi="Times New Roman" w:cs="Times New Roman"/>
          <w:sz w:val="26"/>
          <w:szCs w:val="26"/>
        </w:rPr>
        <w:t xml:space="preserve">  в случае если на дату поступления в Администрацию заявления об утверждении схемы на ра</w:t>
      </w:r>
      <w:r w:rsidRPr="002B0958">
        <w:rPr>
          <w:rFonts w:ascii="Times New Roman" w:hAnsi="Times New Roman" w:cs="Times New Roman"/>
          <w:sz w:val="26"/>
          <w:szCs w:val="26"/>
        </w:rPr>
        <w:t>с</w:t>
      </w:r>
      <w:r w:rsidRPr="002B0958">
        <w:rPr>
          <w:rFonts w:ascii="Times New Roman" w:hAnsi="Times New Roman" w:cs="Times New Roman"/>
          <w:sz w:val="26"/>
          <w:szCs w:val="26"/>
        </w:rPr>
        <w:t>смотрении Администрации  находится представленная ранее другим лицом сх</w:t>
      </w:r>
      <w:r w:rsidRPr="002B0958">
        <w:rPr>
          <w:rFonts w:ascii="Times New Roman" w:hAnsi="Times New Roman" w:cs="Times New Roman"/>
          <w:sz w:val="26"/>
          <w:szCs w:val="26"/>
        </w:rPr>
        <w:t>е</w:t>
      </w:r>
      <w:r w:rsidRPr="002B0958">
        <w:rPr>
          <w:rFonts w:ascii="Times New Roman" w:hAnsi="Times New Roman" w:cs="Times New Roman"/>
          <w:sz w:val="26"/>
          <w:szCs w:val="26"/>
        </w:rPr>
        <w:t>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w:t>
      </w:r>
      <w:r w:rsidRPr="002B0958">
        <w:rPr>
          <w:rFonts w:ascii="Times New Roman" w:hAnsi="Times New Roman" w:cs="Times New Roman"/>
          <w:sz w:val="26"/>
          <w:szCs w:val="26"/>
        </w:rPr>
        <w:t>р</w:t>
      </w:r>
      <w:r w:rsidRPr="002B0958">
        <w:rPr>
          <w:rFonts w:ascii="Times New Roman" w:hAnsi="Times New Roman" w:cs="Times New Roman"/>
          <w:sz w:val="26"/>
          <w:szCs w:val="26"/>
        </w:rPr>
        <w:t>ждении  схемы, оформляемое в виде письма, и направляет его заявителю.</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3" w:history="1">
        <w:r w:rsidRPr="00612720">
          <w:rPr>
            <w:rFonts w:ascii="Times New Roman" w:hAnsi="Times New Roman"/>
            <w:sz w:val="28"/>
            <w:szCs w:val="28"/>
          </w:rPr>
          <w:t>закона</w:t>
        </w:r>
      </w:hyperlink>
      <w:r w:rsidRPr="00612720">
        <w:rPr>
          <w:rFonts w:ascii="Times New Roman" w:hAnsi="Times New Roman"/>
          <w:sz w:val="28"/>
          <w:szCs w:val="28"/>
        </w:rPr>
        <w:t xml:space="preserve"> «О кадастровой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3) в отношении земельного участка в установленном законодательс</w:t>
      </w:r>
      <w:r w:rsidRPr="00612720">
        <w:rPr>
          <w:rFonts w:ascii="Times New Roman" w:hAnsi="Times New Roman" w:cs="Times New Roman"/>
          <w:sz w:val="28"/>
          <w:szCs w:val="28"/>
        </w:rPr>
        <w:t>т</w:t>
      </w:r>
      <w:r w:rsidRPr="00612720">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ли в соответствии с разрешенным использованием земельного участка не предусматривается возможность строительства зданий, сооружений, и </w:t>
      </w:r>
      <w:r w:rsidRPr="00612720">
        <w:rPr>
          <w:rFonts w:ascii="Times New Roman" w:hAnsi="Times New Roman" w:cs="Times New Roman"/>
          <w:sz w:val="28"/>
          <w:szCs w:val="28"/>
        </w:rPr>
        <w:lastRenderedPageBreak/>
        <w:t>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4"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w:t>
      </w:r>
      <w:proofErr w:type="gramStart"/>
      <w:r w:rsidRPr="00612720">
        <w:rPr>
          <w:rFonts w:ascii="Times New Roman" w:hAnsi="Times New Roman" w:cs="Times New Roman"/>
          <w:sz w:val="28"/>
          <w:szCs w:val="28"/>
        </w:rPr>
        <w:t>жд в св</w:t>
      </w:r>
      <w:proofErr w:type="gramEnd"/>
      <w:r w:rsidRPr="0061272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w:t>
      </w:r>
      <w:r w:rsidRPr="00612720">
        <w:rPr>
          <w:rFonts w:ascii="Times New Roman" w:hAnsi="Times New Roman" w:cs="Times New Roman"/>
          <w:sz w:val="28"/>
          <w:szCs w:val="28"/>
        </w:rPr>
        <w:t>д</w:t>
      </w:r>
      <w:r w:rsidRPr="00612720">
        <w:rPr>
          <w:rFonts w:ascii="Times New Roman" w:hAnsi="Times New Roman" w:cs="Times New Roman"/>
          <w:sz w:val="28"/>
          <w:szCs w:val="28"/>
        </w:rPr>
        <w:t>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w:t>
      </w:r>
      <w:r w:rsidRPr="00612720">
        <w:rPr>
          <w:rFonts w:ascii="Times New Roman" w:hAnsi="Times New Roman" w:cs="Times New Roman"/>
          <w:sz w:val="28"/>
          <w:szCs w:val="28"/>
        </w:rPr>
        <w:t>с</w:t>
      </w:r>
      <w:r w:rsidRPr="00612720">
        <w:rPr>
          <w:rFonts w:ascii="Times New Roman" w:hAnsi="Times New Roman" w:cs="Times New Roman"/>
          <w:sz w:val="28"/>
          <w:szCs w:val="28"/>
        </w:rPr>
        <w:t>ловиях сервитута или на земельном участке размещен объект,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ренный </w:t>
      </w:r>
      <w:hyperlink r:id="rId26"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w:t>
      </w:r>
      <w:proofErr w:type="gramEnd"/>
      <w:r w:rsidRPr="00612720">
        <w:rPr>
          <w:rFonts w:ascii="Times New Roman" w:hAnsi="Times New Roman" w:cs="Times New Roman"/>
          <w:sz w:val="28"/>
          <w:szCs w:val="28"/>
        </w:rPr>
        <w:t xml:space="preserve"> земельного участка в соответствии с его разрешенным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пользованием либо с заявлением о предоставлении земельного участка о</w:t>
      </w:r>
      <w:r w:rsidRPr="00612720">
        <w:rPr>
          <w:rFonts w:ascii="Times New Roman" w:hAnsi="Times New Roman" w:cs="Times New Roman"/>
          <w:sz w:val="28"/>
          <w:szCs w:val="28"/>
        </w:rPr>
        <w:t>б</w:t>
      </w:r>
      <w:r w:rsidRPr="00612720">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12720">
        <w:rPr>
          <w:rFonts w:ascii="Times New Roman" w:hAnsi="Times New Roman" w:cs="Times New Roman"/>
          <w:sz w:val="28"/>
          <w:szCs w:val="28"/>
        </w:rPr>
        <w:t xml:space="preserve">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12720">
        <w:rPr>
          <w:rFonts w:ascii="Times New Roman" w:hAnsi="Times New Roman" w:cs="Times New Roman"/>
          <w:sz w:val="28"/>
          <w:szCs w:val="28"/>
        </w:rPr>
        <w:t xml:space="preserve"> для целей резервирования;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w:t>
      </w:r>
      <w:proofErr w:type="gramEnd"/>
      <w:r w:rsidRPr="00612720">
        <w:rPr>
          <w:rFonts w:ascii="Times New Roman" w:hAnsi="Times New Roman" w:cs="Times New Roman"/>
          <w:sz w:val="28"/>
          <w:szCs w:val="28"/>
        </w:rPr>
        <w:t xml:space="preserve"> значения или объектов местного значения и с заявлением о пр</w:t>
      </w:r>
      <w:r w:rsidRPr="00612720">
        <w:rPr>
          <w:rFonts w:ascii="Times New Roman" w:hAnsi="Times New Roman" w:cs="Times New Roman"/>
          <w:sz w:val="28"/>
          <w:szCs w:val="28"/>
        </w:rPr>
        <w:t>е</w:t>
      </w:r>
      <w:r w:rsidRPr="00612720">
        <w:rPr>
          <w:rFonts w:ascii="Times New Roman" w:hAnsi="Times New Roman" w:cs="Times New Roman"/>
          <w:sz w:val="28"/>
          <w:szCs w:val="28"/>
        </w:rPr>
        <w:lastRenderedPageBreak/>
        <w:t>доставлении такого земельного участка обратилось лицо, уполномоченное на строительство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в</w:t>
      </w:r>
      <w:proofErr w:type="gramEnd"/>
      <w:r w:rsidRPr="00612720">
        <w:rPr>
          <w:rFonts w:ascii="Times New Roman" w:hAnsi="Times New Roman" w:cs="Times New Roman"/>
          <w:sz w:val="28"/>
          <w:szCs w:val="28"/>
        </w:rPr>
        <w:t xml:space="preserve"> аренду земельного участка обратилось лицо, с которым закл</w:t>
      </w:r>
      <w:r w:rsidRPr="00612720">
        <w:rPr>
          <w:rFonts w:ascii="Times New Roman" w:hAnsi="Times New Roman" w:cs="Times New Roman"/>
          <w:sz w:val="28"/>
          <w:szCs w:val="28"/>
        </w:rPr>
        <w:t>ю</w:t>
      </w:r>
      <w:r w:rsidRPr="00612720">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w:t>
      </w:r>
      <w:proofErr w:type="gramStart"/>
      <w:r w:rsidRPr="00612720">
        <w:rPr>
          <w:rFonts w:ascii="Times New Roman" w:hAnsi="Times New Roman" w:cs="Times New Roman"/>
          <w:sz w:val="28"/>
          <w:szCs w:val="28"/>
        </w:rPr>
        <w:t>извещение</w:t>
      </w:r>
      <w:proofErr w:type="gramEnd"/>
      <w:r w:rsidRPr="00612720">
        <w:rPr>
          <w:rFonts w:ascii="Times New Roman" w:hAnsi="Times New Roman" w:cs="Times New Roman"/>
          <w:sz w:val="28"/>
          <w:szCs w:val="28"/>
        </w:rPr>
        <w:t xml:space="preserve"> о проведении которого размещено в соответствии с </w:t>
      </w:r>
      <w:hyperlink r:id="rId27"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8"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ловии, что такой земельный участок образован в соответствии с </w:t>
      </w:r>
      <w:hyperlink r:id="rId29"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4 пункта 4 статьи 39.11</w:t>
        </w:r>
      </w:hyperlink>
      <w:r w:rsidRPr="00612720">
        <w:rPr>
          <w:rFonts w:ascii="Times New Roman" w:hAnsi="Times New Roman" w:cs="Times New Roman"/>
          <w:sz w:val="28"/>
          <w:szCs w:val="28"/>
        </w:rPr>
        <w:t xml:space="preserve"> Земельного Кодекса и уполномоченным орг</w:t>
      </w:r>
      <w:r w:rsidRPr="00612720">
        <w:rPr>
          <w:rFonts w:ascii="Times New Roman" w:hAnsi="Times New Roman" w:cs="Times New Roman"/>
          <w:sz w:val="28"/>
          <w:szCs w:val="28"/>
        </w:rPr>
        <w:t>а</w:t>
      </w:r>
      <w:r w:rsidRPr="00612720">
        <w:rPr>
          <w:rFonts w:ascii="Times New Roman" w:hAnsi="Times New Roman" w:cs="Times New Roman"/>
          <w:sz w:val="28"/>
          <w:szCs w:val="28"/>
        </w:rPr>
        <w:t>ном не принято решение</w:t>
      </w:r>
      <w:proofErr w:type="gramEnd"/>
      <w:r w:rsidRPr="00612720">
        <w:rPr>
          <w:rFonts w:ascii="Times New Roman" w:hAnsi="Times New Roman" w:cs="Times New Roman"/>
          <w:sz w:val="28"/>
          <w:szCs w:val="28"/>
        </w:rPr>
        <w:t xml:space="preserve"> об отказе в проведении этого аукциона по осн</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предусмотренным </w:t>
      </w:r>
      <w:hyperlink r:id="rId30"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 xml:space="preserve">го предоставлении, опубликовано и размещено в соответствии с </w:t>
      </w:r>
      <w:hyperlink r:id="rId31"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2"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lastRenderedPageBreak/>
        <w:t>данами, для ведения огородничества, садоводства, превышает предельный размер, установленный в соответствии с федеральным законом;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не установлен вид разрешенного использования;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12720">
        <w:rPr>
          <w:rFonts w:ascii="Times New Roman" w:hAnsi="Times New Roman" w:cs="Times New Roman"/>
          <w:sz w:val="28"/>
          <w:szCs w:val="28"/>
        </w:rPr>
        <w:t xml:space="preserve">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тавлении, подлежат уточнению в соответствии с Федеральным </w:t>
      </w:r>
      <w:hyperlink r:id="rId3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D942E2" w:rsidRPr="00612720" w:rsidRDefault="00D942E2"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 xml:space="preserve">2.10.3. При поступлении обращения заявителя в случаях, когда предоставление муниципальной услуги не предусмотрено действующим </w:t>
      </w:r>
      <w:r w:rsidRPr="00612720">
        <w:rPr>
          <w:rFonts w:ascii="Times New Roman" w:hAnsi="Times New Roman" w:cs="Times New Roman"/>
          <w:color w:val="auto"/>
          <w:sz w:val="28"/>
          <w:szCs w:val="28"/>
        </w:rPr>
        <w:lastRenderedPageBreak/>
        <w:t>законодательством РФ, заявителю направляется соответствующее уведомление об отказе в предоставлении услуги.</w:t>
      </w:r>
    </w:p>
    <w:p w:rsidR="00D942E2"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ствующими в предоставлении  муниципальной услуги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D942E2" w:rsidRPr="002B0958" w:rsidRDefault="00D942E2"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w:t>
      </w:r>
      <w:r w:rsidRPr="002B0958">
        <w:rPr>
          <w:rFonts w:ascii="Times New Roman" w:hAnsi="Times New Roman" w:cs="Times New Roman"/>
          <w:sz w:val="28"/>
          <w:szCs w:val="28"/>
        </w:rPr>
        <w:t>в</w:t>
      </w:r>
      <w:r w:rsidRPr="002B0958">
        <w:rPr>
          <w:rFonts w:ascii="Times New Roman" w:hAnsi="Times New Roman" w:cs="Times New Roman"/>
          <w:sz w:val="28"/>
          <w:szCs w:val="28"/>
        </w:rPr>
        <w:t>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D942E2" w:rsidRPr="002B0958" w:rsidRDefault="00D942E2" w:rsidP="00612720">
      <w:pPr>
        <w:pStyle w:val="af4"/>
        <w:spacing w:after="0" w:line="240" w:lineRule="auto"/>
        <w:ind w:firstLine="709"/>
        <w:jc w:val="both"/>
        <w:rPr>
          <w:rFonts w:ascii="Times New Roman" w:hAnsi="Times New Roman" w:cs="Times New Roman"/>
          <w:color w:val="auto"/>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D942E2" w:rsidRPr="00612720" w:rsidRDefault="00D942E2" w:rsidP="00612720">
      <w:pPr>
        <w:pStyle w:val="ConsPlusNormal"/>
        <w:ind w:firstLine="540"/>
        <w:jc w:val="both"/>
        <w:rPr>
          <w:rFonts w:ascii="Times New Roman" w:hAnsi="Times New Roman"/>
          <w:i/>
          <w:iCs/>
          <w:sz w:val="28"/>
          <w:szCs w:val="28"/>
        </w:rPr>
      </w:pPr>
    </w:p>
    <w:p w:rsidR="00D942E2" w:rsidRPr="00612720" w:rsidRDefault="00D942E2"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D942E2" w:rsidRPr="00612720" w:rsidRDefault="00D942E2"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D942E2" w:rsidRPr="00612720" w:rsidRDefault="00D942E2"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ративного регламента;</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D942E2" w:rsidRPr="00612720" w:rsidRDefault="00D942E2"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w:t>
      </w:r>
      <w:r w:rsidRPr="00612720">
        <w:rPr>
          <w:rFonts w:ascii="Times New Roman" w:hAnsi="Times New Roman" w:cs="Times New Roman"/>
          <w:b/>
          <w:bCs/>
          <w:sz w:val="28"/>
          <w:szCs w:val="28"/>
          <w:lang w:eastAsia="zh-CN"/>
        </w:rPr>
        <w:lastRenderedPageBreak/>
        <w:t xml:space="preserve">визуальной, текстовой и </w:t>
      </w:r>
      <w:proofErr w:type="spellStart"/>
      <w:r w:rsidRPr="00612720">
        <w:rPr>
          <w:rFonts w:ascii="Times New Roman" w:hAnsi="Times New Roman" w:cs="Times New Roman"/>
          <w:b/>
          <w:bCs/>
          <w:sz w:val="28"/>
          <w:szCs w:val="28"/>
          <w:lang w:eastAsia="zh-CN"/>
        </w:rPr>
        <w:t>мультимедийной</w:t>
      </w:r>
      <w:proofErr w:type="spellEnd"/>
      <w:r w:rsidRPr="00612720">
        <w:rPr>
          <w:rFonts w:ascii="Times New Roman" w:hAnsi="Times New Roman" w:cs="Times New Roman"/>
          <w:b/>
          <w:bCs/>
          <w:sz w:val="28"/>
          <w:szCs w:val="28"/>
          <w:lang w:eastAsia="zh-CN"/>
        </w:rPr>
        <w:t xml:space="preserve"> информации о порядке предоставления </w:t>
      </w:r>
      <w:r w:rsidRPr="00612720">
        <w:rPr>
          <w:rFonts w:ascii="Times New Roman" w:hAnsi="Times New Roman" w:cs="Times New Roman"/>
          <w:b/>
          <w:bCs/>
          <w:sz w:val="28"/>
          <w:szCs w:val="28"/>
        </w:rPr>
        <w:t>таких услуг</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2.16.1. </w:t>
      </w:r>
      <w:proofErr w:type="gramStart"/>
      <w:r w:rsidRPr="00612720">
        <w:rPr>
          <w:rFonts w:ascii="Times New Roman" w:hAnsi="Times New Roman" w:cs="Times New Roman"/>
          <w:sz w:val="28"/>
          <w:szCs w:val="28"/>
        </w:rPr>
        <w:t>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12720">
        <w:rPr>
          <w:rFonts w:ascii="Times New Roman" w:hAnsi="Times New Roman" w:cs="Times New Roman"/>
          <w:sz w:val="28"/>
          <w:szCs w:val="28"/>
        </w:rPr>
        <w:t>и</w:t>
      </w:r>
      <w:r w:rsidRPr="00612720">
        <w:rPr>
          <w:rFonts w:ascii="Times New Roman" w:hAnsi="Times New Roman" w:cs="Times New Roman"/>
          <w:sz w:val="28"/>
          <w:szCs w:val="28"/>
        </w:rPr>
        <w:t>модействия, а также обеспечивается доступность для инвалидов к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ным помещениям в соответствии с законодательством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о социальной</w:t>
      </w:r>
      <w:proofErr w:type="gramEnd"/>
      <w:r w:rsidRPr="00612720">
        <w:rPr>
          <w:rFonts w:ascii="Times New Roman" w:hAnsi="Times New Roman" w:cs="Times New Roman"/>
          <w:sz w:val="28"/>
          <w:szCs w:val="28"/>
        </w:rPr>
        <w:t xml:space="preserve"> защите инвалидов.</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D942E2" w:rsidRPr="00612720" w:rsidRDefault="00D942E2"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w:t>
      </w:r>
      <w:r w:rsidRPr="00612720">
        <w:rPr>
          <w:rFonts w:ascii="Times New Roman" w:hAnsi="Times New Roman" w:cs="Times New Roman"/>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допуск в помещение </w:t>
      </w:r>
      <w:proofErr w:type="spellStart"/>
      <w:r w:rsidRPr="00612720">
        <w:rPr>
          <w:rFonts w:ascii="Times New Roman" w:hAnsi="Times New Roman" w:cs="Times New Roman"/>
          <w:sz w:val="28"/>
          <w:szCs w:val="28"/>
        </w:rPr>
        <w:t>сурдопереводчика</w:t>
      </w:r>
      <w:proofErr w:type="spellEnd"/>
      <w:r w:rsidRPr="00612720">
        <w:rPr>
          <w:rFonts w:ascii="Times New Roman" w:hAnsi="Times New Roman" w:cs="Times New Roman"/>
          <w:sz w:val="28"/>
          <w:szCs w:val="28"/>
        </w:rPr>
        <w:t xml:space="preserve"> и </w:t>
      </w:r>
      <w:proofErr w:type="spellStart"/>
      <w:r w:rsidRPr="00612720">
        <w:rPr>
          <w:rFonts w:ascii="Times New Roman" w:hAnsi="Times New Roman" w:cs="Times New Roman"/>
          <w:sz w:val="28"/>
          <w:szCs w:val="28"/>
        </w:rPr>
        <w:t>тифлосурдопереводчика</w:t>
      </w:r>
      <w:proofErr w:type="spellEnd"/>
      <w:r w:rsidRPr="00612720">
        <w:rPr>
          <w:rFonts w:ascii="Times New Roman" w:hAnsi="Times New Roman" w:cs="Times New Roman"/>
          <w:sz w:val="28"/>
          <w:szCs w:val="28"/>
        </w:rPr>
        <w:t>;</w:t>
      </w:r>
    </w:p>
    <w:p w:rsidR="00D942E2" w:rsidRPr="00612720" w:rsidRDefault="00D942E2"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D942E2" w:rsidRPr="00612720" w:rsidRDefault="00D942E2"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Показателями доступности предоставления муниципальной у</w:t>
      </w:r>
      <w:r w:rsidRPr="00612720">
        <w:rPr>
          <w:rFonts w:ascii="Times New Roman" w:hAnsi="Times New Roman" w:cs="Times New Roman"/>
          <w:b/>
          <w:bCs/>
          <w:sz w:val="28"/>
          <w:szCs w:val="28"/>
          <w:lang w:eastAsia="en-US"/>
        </w:rPr>
        <w:t>с</w:t>
      </w:r>
      <w:r w:rsidRPr="00612720">
        <w:rPr>
          <w:rFonts w:ascii="Times New Roman" w:hAnsi="Times New Roman" w:cs="Times New Roman"/>
          <w:b/>
          <w:bCs/>
          <w:sz w:val="28"/>
          <w:szCs w:val="28"/>
          <w:lang w:eastAsia="en-US"/>
        </w:rPr>
        <w:t xml:space="preserve">луги в  электронной форме являются: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получение информации о порядке и сроках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roofErr w:type="gramStart"/>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roofErr w:type="gramEnd"/>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бенности предоставления муниципальной услуги </w:t>
      </w:r>
      <w:proofErr w:type="gramStart"/>
      <w:r w:rsidRPr="00612720">
        <w:rPr>
          <w:rFonts w:ascii="Times New Roman" w:hAnsi="Times New Roman" w:cs="Times New Roman"/>
          <w:b/>
          <w:bCs/>
          <w:sz w:val="28"/>
          <w:szCs w:val="28"/>
        </w:rPr>
        <w:t>в</w:t>
      </w:r>
      <w:proofErr w:type="gramEnd"/>
      <w:r w:rsidRPr="00612720">
        <w:rPr>
          <w:rFonts w:ascii="Times New Roman" w:hAnsi="Times New Roman" w:cs="Times New Roman"/>
          <w:b/>
          <w:bCs/>
          <w:sz w:val="28"/>
          <w:szCs w:val="28"/>
        </w:rPr>
        <w:t xml:space="preserve"> электронной</w:t>
      </w: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lastRenderedPageBreak/>
        <w:t xml:space="preserve">2.18.2. Особенности предоставления муниципальной услуги в электронной форме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D942E2" w:rsidRPr="002B0958" w:rsidRDefault="00D942E2"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 Особенности предоставления муниципальной услуги в электронной форме. </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bookmarkStart w:id="2" w:name="Par0"/>
      <w:bookmarkEnd w:id="2"/>
      <w:r w:rsidRPr="002B0958">
        <w:rPr>
          <w:rFonts w:ascii="Times New Roman" w:hAnsi="Times New Roman" w:cs="Times New Roman"/>
          <w:sz w:val="26"/>
          <w:szCs w:val="26"/>
        </w:rPr>
        <w:t>2.18.2.1. Заявление в форме электронного документа представляется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путем заполнения формы запроса, размещенной на официальном сайте А</w:t>
      </w:r>
      <w:r w:rsidRPr="002B0958">
        <w:rPr>
          <w:rFonts w:ascii="Times New Roman" w:hAnsi="Times New Roman" w:cs="Times New Roman"/>
          <w:sz w:val="26"/>
          <w:szCs w:val="26"/>
        </w:rPr>
        <w:t>д</w:t>
      </w:r>
      <w:r w:rsidRPr="002B0958">
        <w:rPr>
          <w:rFonts w:ascii="Times New Roman" w:hAnsi="Times New Roman" w:cs="Times New Roman"/>
          <w:sz w:val="26"/>
          <w:szCs w:val="26"/>
        </w:rPr>
        <w:t>министрации сельсовета в сети Интернет (далее - официальный сайт), в том чи</w:t>
      </w:r>
      <w:r w:rsidRPr="002B0958">
        <w:rPr>
          <w:rFonts w:ascii="Times New Roman" w:hAnsi="Times New Roman" w:cs="Times New Roman"/>
          <w:sz w:val="26"/>
          <w:szCs w:val="26"/>
        </w:rPr>
        <w:t>с</w:t>
      </w:r>
      <w:r w:rsidRPr="002B0958">
        <w:rPr>
          <w:rFonts w:ascii="Times New Roman" w:hAnsi="Times New Roman" w:cs="Times New Roman"/>
          <w:sz w:val="26"/>
          <w:szCs w:val="26"/>
        </w:rPr>
        <w:t>ле посредством отправки через «Личный кабинет» Регионального портала;</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путем направления электронного документа в уполномоченный орган на официальную электронную почту.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2.18.2.2. </w:t>
      </w:r>
      <w:r w:rsidRPr="002B0958">
        <w:rPr>
          <w:rFonts w:ascii="Times New Roman" w:hAnsi="Times New Roman" w:cs="Times New Roman"/>
          <w:sz w:val="26"/>
          <w:szCs w:val="26"/>
        </w:rPr>
        <w:t xml:space="preserve"> В заявлении указывается один из следующих способов предоста</w:t>
      </w:r>
      <w:r w:rsidRPr="002B0958">
        <w:rPr>
          <w:rFonts w:ascii="Times New Roman" w:hAnsi="Times New Roman" w:cs="Times New Roman"/>
          <w:sz w:val="26"/>
          <w:szCs w:val="26"/>
        </w:rPr>
        <w:t>в</w:t>
      </w:r>
      <w:r w:rsidRPr="002B0958">
        <w:rPr>
          <w:rFonts w:ascii="Times New Roman" w:hAnsi="Times New Roman" w:cs="Times New Roman"/>
          <w:sz w:val="26"/>
          <w:szCs w:val="26"/>
        </w:rPr>
        <w:t>ления результатов рассмотрения заявления уполномоченным органом:</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r w:rsidRPr="002B0958">
        <w:rPr>
          <w:rFonts w:ascii="Times New Roman" w:hAnsi="Times New Roman" w:cs="Times New Roman"/>
          <w:sz w:val="26"/>
          <w:szCs w:val="26"/>
          <w:lang w:eastAsia="en-US"/>
        </w:rPr>
        <w:t xml:space="preserve">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направляется посредством почтового отправления;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который направляется посредством эле</w:t>
      </w:r>
      <w:r w:rsidRPr="002B0958">
        <w:rPr>
          <w:rFonts w:ascii="Times New Roman" w:hAnsi="Times New Roman" w:cs="Times New Roman"/>
          <w:sz w:val="26"/>
          <w:szCs w:val="26"/>
        </w:rPr>
        <w:t>к</w:t>
      </w:r>
      <w:r w:rsidRPr="002B0958">
        <w:rPr>
          <w:rFonts w:ascii="Times New Roman" w:hAnsi="Times New Roman" w:cs="Times New Roman"/>
          <w:sz w:val="26"/>
          <w:szCs w:val="26"/>
        </w:rPr>
        <w:t>тронной почты;</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посредством электронной почты.</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2.18.2.3. Результат рассмотрения заявления Администрацией сельсовета  в виде бумажного документа заявитель получает непосредственно при личном о</w:t>
      </w:r>
      <w:r w:rsidRPr="002B0958">
        <w:rPr>
          <w:rFonts w:ascii="Times New Roman" w:hAnsi="Times New Roman" w:cs="Times New Roman"/>
          <w:sz w:val="26"/>
          <w:szCs w:val="26"/>
        </w:rPr>
        <w:t>б</w:t>
      </w:r>
      <w:r w:rsidRPr="002B0958">
        <w:rPr>
          <w:rFonts w:ascii="Times New Roman" w:hAnsi="Times New Roman" w:cs="Times New Roman"/>
          <w:sz w:val="26"/>
          <w:szCs w:val="26"/>
        </w:rPr>
        <w:t>ращении,  либо указанный документ направляется заявителю посредством по</w:t>
      </w:r>
      <w:r w:rsidRPr="002B0958">
        <w:rPr>
          <w:rFonts w:ascii="Times New Roman" w:hAnsi="Times New Roman" w:cs="Times New Roman"/>
          <w:sz w:val="26"/>
          <w:szCs w:val="26"/>
        </w:rPr>
        <w:t>ч</w:t>
      </w:r>
      <w:r w:rsidRPr="002B0958">
        <w:rPr>
          <w:rFonts w:ascii="Times New Roman" w:hAnsi="Times New Roman" w:cs="Times New Roman"/>
          <w:sz w:val="26"/>
          <w:szCs w:val="26"/>
        </w:rPr>
        <w:t>тового отправления.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2.18.2.4. </w:t>
      </w:r>
      <w:r w:rsidRPr="002B0958">
        <w:rPr>
          <w:rFonts w:ascii="Times New Roman" w:hAnsi="Times New Roman" w:cs="Times New Roman"/>
          <w:sz w:val="26"/>
          <w:szCs w:val="26"/>
        </w:rPr>
        <w:t>Заявление в форме электронного документа подписывается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 (если заявителем является физическое лицо), (представителя за</w:t>
      </w:r>
      <w:r w:rsidRPr="002B0958">
        <w:rPr>
          <w:rFonts w:ascii="Times New Roman" w:hAnsi="Times New Roman" w:cs="Times New Roman"/>
          <w:sz w:val="26"/>
          <w:szCs w:val="26"/>
        </w:rPr>
        <w:t>я</w:t>
      </w:r>
      <w:r w:rsidRPr="002B0958">
        <w:rPr>
          <w:rFonts w:ascii="Times New Roman" w:hAnsi="Times New Roman" w:cs="Times New Roman"/>
          <w:sz w:val="26"/>
          <w:szCs w:val="26"/>
        </w:rPr>
        <w:t>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электронной подписью Заявителя;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усиленной квалифицированной электронной подписью Заявителя.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2B0958">
        <w:rPr>
          <w:rFonts w:ascii="Times New Roman" w:hAnsi="Times New Roman" w:cs="Times New Roman"/>
          <w:sz w:val="26"/>
          <w:szCs w:val="26"/>
        </w:rPr>
        <w:t>д</w:t>
      </w:r>
      <w:r w:rsidRPr="002B0958">
        <w:rPr>
          <w:rFonts w:ascii="Times New Roman" w:hAnsi="Times New Roman" w:cs="Times New Roman"/>
          <w:sz w:val="26"/>
          <w:szCs w:val="26"/>
        </w:rPr>
        <w:t>писью (если заявителем является юридическое лицо):</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лица, действующего от имени юридического лица без доверенности;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представителя юридического лица, действующего на основании доверенн</w:t>
      </w:r>
      <w:r w:rsidRPr="002B0958">
        <w:rPr>
          <w:rFonts w:ascii="Times New Roman" w:hAnsi="Times New Roman" w:cs="Times New Roman"/>
          <w:sz w:val="26"/>
          <w:szCs w:val="26"/>
        </w:rPr>
        <w:t>о</w:t>
      </w:r>
      <w:r w:rsidRPr="002B0958">
        <w:rPr>
          <w:rFonts w:ascii="Times New Roman" w:hAnsi="Times New Roman" w:cs="Times New Roman"/>
          <w:sz w:val="26"/>
          <w:szCs w:val="26"/>
        </w:rPr>
        <w:t>сти, выданной в соответствии с законодательством Российской Федерации.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2.18.2.5. </w:t>
      </w:r>
      <w:r w:rsidRPr="002B0958">
        <w:rPr>
          <w:rFonts w:ascii="Times New Roman" w:hAnsi="Times New Roman" w:cs="Times New Roman"/>
          <w:sz w:val="26"/>
          <w:szCs w:val="26"/>
        </w:rPr>
        <w:t>При подаче заявлений к ним прилагаются документы, указанные в пункте 2.6.  К заявлению прилагается копия документа, удостоверяющего ли</w:t>
      </w:r>
      <w:r w:rsidRPr="002B0958">
        <w:rPr>
          <w:rFonts w:ascii="Times New Roman" w:hAnsi="Times New Roman" w:cs="Times New Roman"/>
          <w:sz w:val="26"/>
          <w:szCs w:val="26"/>
        </w:rPr>
        <w:t>ч</w:t>
      </w:r>
      <w:r w:rsidRPr="002B0958">
        <w:rPr>
          <w:rFonts w:ascii="Times New Roman" w:hAnsi="Times New Roman" w:cs="Times New Roman"/>
          <w:sz w:val="26"/>
          <w:szCs w:val="26"/>
        </w:rPr>
        <w:t>ность Заявителя  в виде электронного образа такого документа (его представит</w:t>
      </w:r>
      <w:r w:rsidRPr="002B0958">
        <w:rPr>
          <w:rFonts w:ascii="Times New Roman" w:hAnsi="Times New Roman" w:cs="Times New Roman"/>
          <w:sz w:val="26"/>
          <w:szCs w:val="26"/>
        </w:rPr>
        <w:t>е</w:t>
      </w:r>
      <w:r w:rsidRPr="002B0958">
        <w:rPr>
          <w:rFonts w:ascii="Times New Roman" w:hAnsi="Times New Roman" w:cs="Times New Roman"/>
          <w:sz w:val="26"/>
          <w:szCs w:val="26"/>
        </w:rPr>
        <w:t>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Представление копия </w:t>
      </w:r>
      <w:proofErr w:type="gramStart"/>
      <w:r w:rsidRPr="002B0958">
        <w:rPr>
          <w:rFonts w:ascii="Times New Roman" w:hAnsi="Times New Roman" w:cs="Times New Roman"/>
          <w:sz w:val="26"/>
          <w:szCs w:val="26"/>
        </w:rPr>
        <w:t>документа, удостоверяющего личность Заявителя  не требуется</w:t>
      </w:r>
      <w:proofErr w:type="gramEnd"/>
      <w:r w:rsidRPr="002B0958">
        <w:rPr>
          <w:rFonts w:ascii="Times New Roman" w:hAnsi="Times New Roman" w:cs="Times New Roman"/>
          <w:sz w:val="26"/>
          <w:szCs w:val="26"/>
        </w:rPr>
        <w:t xml:space="preserve"> в случае представления Заявления посредством отправки через «Ли</w:t>
      </w:r>
      <w:r w:rsidRPr="002B0958">
        <w:rPr>
          <w:rFonts w:ascii="Times New Roman" w:hAnsi="Times New Roman" w:cs="Times New Roman"/>
          <w:sz w:val="26"/>
          <w:szCs w:val="26"/>
        </w:rPr>
        <w:t>ч</w:t>
      </w:r>
      <w:r w:rsidRPr="002B0958">
        <w:rPr>
          <w:rFonts w:ascii="Times New Roman" w:hAnsi="Times New Roman" w:cs="Times New Roman"/>
          <w:sz w:val="26"/>
          <w:szCs w:val="26"/>
        </w:rPr>
        <w:t>ный кабинет» Регионального портала, а также, если заявление подписано ус</w:t>
      </w:r>
      <w:r w:rsidRPr="002B0958">
        <w:rPr>
          <w:rFonts w:ascii="Times New Roman" w:hAnsi="Times New Roman" w:cs="Times New Roman"/>
          <w:sz w:val="26"/>
          <w:szCs w:val="26"/>
        </w:rPr>
        <w:t>и</w:t>
      </w:r>
      <w:r w:rsidRPr="002B0958">
        <w:rPr>
          <w:rFonts w:ascii="Times New Roman" w:hAnsi="Times New Roman" w:cs="Times New Roman"/>
          <w:sz w:val="26"/>
          <w:szCs w:val="26"/>
        </w:rPr>
        <w:t xml:space="preserve">ленной квалифицированной электронной подписью.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lastRenderedPageBreak/>
        <w:t>В случае представления заявления уполномоченным представителем, к з</w:t>
      </w:r>
      <w:r w:rsidRPr="002B0958">
        <w:rPr>
          <w:rFonts w:ascii="Times New Roman" w:hAnsi="Times New Roman" w:cs="Times New Roman"/>
          <w:sz w:val="26"/>
          <w:szCs w:val="26"/>
        </w:rPr>
        <w:t>а</w:t>
      </w:r>
      <w:r w:rsidRPr="002B0958">
        <w:rPr>
          <w:rFonts w:ascii="Times New Roman" w:hAnsi="Times New Roman" w:cs="Times New Roman"/>
          <w:sz w:val="26"/>
          <w:szCs w:val="26"/>
        </w:rPr>
        <w:t>явлению также прилагается доверенность в виде электронного образа такого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кумента.</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2.18.2.6. </w:t>
      </w:r>
      <w:r w:rsidRPr="002B0958">
        <w:rPr>
          <w:rFonts w:ascii="Times New Roman" w:hAnsi="Times New Roman" w:cs="Times New Roman"/>
          <w:sz w:val="26"/>
          <w:szCs w:val="26"/>
        </w:rPr>
        <w:t>Получение заявления и прилагаемых к нему документов подтве</w:t>
      </w:r>
      <w:r w:rsidRPr="002B0958">
        <w:rPr>
          <w:rFonts w:ascii="Times New Roman" w:hAnsi="Times New Roman" w:cs="Times New Roman"/>
          <w:sz w:val="26"/>
          <w:szCs w:val="26"/>
        </w:rPr>
        <w:t>р</w:t>
      </w:r>
      <w:r w:rsidRPr="002B0958">
        <w:rPr>
          <w:rFonts w:ascii="Times New Roman" w:hAnsi="Times New Roman" w:cs="Times New Roman"/>
          <w:sz w:val="26"/>
          <w:szCs w:val="26"/>
        </w:rPr>
        <w:t>ждается Администрацией</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путем направления заявителю уведомл</w:t>
      </w:r>
      <w:r w:rsidRPr="002B0958">
        <w:rPr>
          <w:rFonts w:ascii="Times New Roman" w:hAnsi="Times New Roman" w:cs="Times New Roman"/>
          <w:sz w:val="26"/>
          <w:szCs w:val="26"/>
        </w:rPr>
        <w:t>е</w:t>
      </w:r>
      <w:r w:rsidRPr="002B0958">
        <w:rPr>
          <w:rFonts w:ascii="Times New Roman" w:hAnsi="Times New Roman" w:cs="Times New Roman"/>
          <w:sz w:val="26"/>
          <w:szCs w:val="26"/>
        </w:rPr>
        <w:t>ния, содержащего входящий регистрационный номер заявления, дату получения указанного заявления и прилагаемых к нему документов, а также перечень н</w:t>
      </w:r>
      <w:r w:rsidRPr="002B0958">
        <w:rPr>
          <w:rFonts w:ascii="Times New Roman" w:hAnsi="Times New Roman" w:cs="Times New Roman"/>
          <w:sz w:val="26"/>
          <w:szCs w:val="26"/>
        </w:rPr>
        <w:t>а</w:t>
      </w:r>
      <w:r w:rsidRPr="002B0958">
        <w:rPr>
          <w:rFonts w:ascii="Times New Roman" w:hAnsi="Times New Roman" w:cs="Times New Roman"/>
          <w:sz w:val="26"/>
          <w:szCs w:val="26"/>
        </w:rPr>
        <w:t>именований файлов, представленных в форме электронных документов, с указ</w:t>
      </w:r>
      <w:r w:rsidRPr="002B0958">
        <w:rPr>
          <w:rFonts w:ascii="Times New Roman" w:hAnsi="Times New Roman" w:cs="Times New Roman"/>
          <w:sz w:val="26"/>
          <w:szCs w:val="26"/>
        </w:rPr>
        <w:t>а</w:t>
      </w:r>
      <w:r w:rsidRPr="002B0958">
        <w:rPr>
          <w:rFonts w:ascii="Times New Roman" w:hAnsi="Times New Roman" w:cs="Times New Roman"/>
          <w:sz w:val="26"/>
          <w:szCs w:val="26"/>
        </w:rPr>
        <w:t>нием их объема.</w:t>
      </w: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2.18.2.7. Для подачи заявления через Региональный портал  Заявитель з</w:t>
      </w:r>
      <w:r w:rsidRPr="002B0958">
        <w:rPr>
          <w:rFonts w:ascii="Times New Roman" w:hAnsi="Times New Roman" w:cs="Times New Roman"/>
          <w:sz w:val="26"/>
          <w:szCs w:val="26"/>
        </w:rPr>
        <w:t>а</w:t>
      </w:r>
      <w:r w:rsidRPr="002B0958">
        <w:rPr>
          <w:rFonts w:ascii="Times New Roman" w:hAnsi="Times New Roman" w:cs="Times New Roman"/>
          <w:sz w:val="26"/>
          <w:szCs w:val="26"/>
        </w:rPr>
        <w:t>полняет форму запроса (заявления).  Примерные формы заявлений 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ной форме размещены  на официальном сайте Администрации сельсовета в ра</w:t>
      </w:r>
      <w:r w:rsidRPr="002B0958">
        <w:rPr>
          <w:rFonts w:ascii="Times New Roman" w:hAnsi="Times New Roman" w:cs="Times New Roman"/>
          <w:sz w:val="26"/>
          <w:szCs w:val="26"/>
        </w:rPr>
        <w:t>з</w:t>
      </w:r>
      <w:r w:rsidRPr="002B0958">
        <w:rPr>
          <w:rFonts w:ascii="Times New Roman" w:hAnsi="Times New Roman" w:cs="Times New Roman"/>
          <w:sz w:val="26"/>
          <w:szCs w:val="26"/>
        </w:rPr>
        <w:t>деле «Административные регламенты» с возможностью их бесплатного копир</w:t>
      </w:r>
      <w:r w:rsidRPr="002B0958">
        <w:rPr>
          <w:rFonts w:ascii="Times New Roman" w:hAnsi="Times New Roman" w:cs="Times New Roman"/>
          <w:sz w:val="26"/>
          <w:szCs w:val="26"/>
        </w:rPr>
        <w:t>о</w:t>
      </w:r>
      <w:r w:rsidRPr="002B0958">
        <w:rPr>
          <w:rFonts w:ascii="Times New Roman" w:hAnsi="Times New Roman" w:cs="Times New Roman"/>
          <w:sz w:val="26"/>
          <w:szCs w:val="26"/>
        </w:rPr>
        <w:t xml:space="preserve">вания.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 </w:t>
      </w:r>
      <w:r w:rsidRPr="002B0958">
        <w:rPr>
          <w:rFonts w:ascii="Times New Roman" w:hAnsi="Times New Roman" w:cs="Times New Roman"/>
          <w:sz w:val="26"/>
          <w:szCs w:val="26"/>
          <w:lang w:eastAsia="en-US"/>
        </w:rPr>
        <w:t xml:space="preserve">2.18.2.8. </w:t>
      </w:r>
      <w:r w:rsidRPr="002B0958">
        <w:rPr>
          <w:rFonts w:ascii="Times New Roman" w:hAnsi="Times New Roman" w:cs="Times New Roman"/>
          <w:sz w:val="26"/>
          <w:szCs w:val="26"/>
        </w:rPr>
        <w:t>Заявления и прилагаемые к ним документы предоставляются в Администрацию</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в форме электронных документов путем заполнения формы запроса, размещенной на официальном сайте, посредством отправки ч</w:t>
      </w:r>
      <w:r w:rsidRPr="002B0958">
        <w:rPr>
          <w:rFonts w:ascii="Times New Roman" w:hAnsi="Times New Roman" w:cs="Times New Roman"/>
          <w:sz w:val="26"/>
          <w:szCs w:val="26"/>
        </w:rPr>
        <w:t>е</w:t>
      </w:r>
      <w:r w:rsidRPr="002B0958">
        <w:rPr>
          <w:rFonts w:ascii="Times New Roman" w:hAnsi="Times New Roman" w:cs="Times New Roman"/>
          <w:sz w:val="26"/>
          <w:szCs w:val="26"/>
        </w:rPr>
        <w:t>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2.18.2.9. </w:t>
      </w:r>
      <w:r w:rsidRPr="002B0958">
        <w:rPr>
          <w:rFonts w:ascii="Times New Roman" w:hAnsi="Times New Roman" w:cs="Times New Roman"/>
          <w:sz w:val="26"/>
          <w:szCs w:val="26"/>
        </w:rPr>
        <w:t xml:space="preserve"> Заявления представляются в Администрацию сельсовета  в виде файлов в формате </w:t>
      </w:r>
      <w:proofErr w:type="spellStart"/>
      <w:r w:rsidRPr="002B0958">
        <w:rPr>
          <w:rFonts w:ascii="Times New Roman" w:hAnsi="Times New Roman" w:cs="Times New Roman"/>
          <w:sz w:val="26"/>
          <w:szCs w:val="26"/>
        </w:rPr>
        <w:t>doc</w:t>
      </w:r>
      <w:proofErr w:type="spellEnd"/>
      <w:r w:rsidRPr="002B0958">
        <w:rPr>
          <w:rFonts w:ascii="Times New Roman" w:hAnsi="Times New Roman" w:cs="Times New Roman"/>
          <w:sz w:val="26"/>
          <w:szCs w:val="26"/>
        </w:rPr>
        <w:t xml:space="preserve">, </w:t>
      </w:r>
      <w:proofErr w:type="spellStart"/>
      <w:r w:rsidRPr="002B0958">
        <w:rPr>
          <w:rFonts w:ascii="Times New Roman" w:hAnsi="Times New Roman" w:cs="Times New Roman"/>
          <w:sz w:val="26"/>
          <w:szCs w:val="26"/>
        </w:rPr>
        <w:t>docx</w:t>
      </w:r>
      <w:proofErr w:type="spellEnd"/>
      <w:r w:rsidRPr="002B0958">
        <w:rPr>
          <w:rFonts w:ascii="Times New Roman" w:hAnsi="Times New Roman" w:cs="Times New Roman"/>
          <w:sz w:val="26"/>
          <w:szCs w:val="26"/>
        </w:rPr>
        <w:t xml:space="preserve">, </w:t>
      </w:r>
      <w:proofErr w:type="spellStart"/>
      <w:r w:rsidRPr="002B0958">
        <w:rPr>
          <w:rFonts w:ascii="Times New Roman" w:hAnsi="Times New Roman" w:cs="Times New Roman"/>
          <w:sz w:val="26"/>
          <w:szCs w:val="26"/>
        </w:rPr>
        <w:t>txt</w:t>
      </w:r>
      <w:proofErr w:type="spellEnd"/>
      <w:r w:rsidRPr="002B0958">
        <w:rPr>
          <w:rFonts w:ascii="Times New Roman" w:hAnsi="Times New Roman" w:cs="Times New Roman"/>
          <w:sz w:val="26"/>
          <w:szCs w:val="26"/>
        </w:rPr>
        <w:t xml:space="preserve">, </w:t>
      </w:r>
      <w:proofErr w:type="spellStart"/>
      <w:r w:rsidRPr="002B0958">
        <w:rPr>
          <w:rFonts w:ascii="Times New Roman" w:hAnsi="Times New Roman" w:cs="Times New Roman"/>
          <w:sz w:val="26"/>
          <w:szCs w:val="26"/>
        </w:rPr>
        <w:t>xls</w:t>
      </w:r>
      <w:proofErr w:type="spellEnd"/>
      <w:r w:rsidRPr="002B0958">
        <w:rPr>
          <w:rFonts w:ascii="Times New Roman" w:hAnsi="Times New Roman" w:cs="Times New Roman"/>
          <w:sz w:val="26"/>
          <w:szCs w:val="26"/>
        </w:rPr>
        <w:t xml:space="preserve">, </w:t>
      </w:r>
      <w:proofErr w:type="spellStart"/>
      <w:r w:rsidRPr="002B0958">
        <w:rPr>
          <w:rFonts w:ascii="Times New Roman" w:hAnsi="Times New Roman" w:cs="Times New Roman"/>
          <w:sz w:val="26"/>
          <w:szCs w:val="26"/>
        </w:rPr>
        <w:t>xlsx</w:t>
      </w:r>
      <w:proofErr w:type="spellEnd"/>
      <w:r w:rsidRPr="002B0958">
        <w:rPr>
          <w:rFonts w:ascii="Times New Roman" w:hAnsi="Times New Roman" w:cs="Times New Roman"/>
          <w:sz w:val="26"/>
          <w:szCs w:val="26"/>
        </w:rPr>
        <w:t xml:space="preserve">, </w:t>
      </w:r>
      <w:proofErr w:type="spellStart"/>
      <w:r w:rsidRPr="002B0958">
        <w:rPr>
          <w:rFonts w:ascii="Times New Roman" w:hAnsi="Times New Roman" w:cs="Times New Roman"/>
          <w:sz w:val="26"/>
          <w:szCs w:val="26"/>
        </w:rPr>
        <w:t>rtf</w:t>
      </w:r>
      <w:proofErr w:type="spellEnd"/>
      <w:r w:rsidRPr="002B0958">
        <w:rPr>
          <w:rFonts w:ascii="Times New Roman" w:hAnsi="Times New Roman" w:cs="Times New Roman"/>
          <w:sz w:val="26"/>
          <w:szCs w:val="26"/>
        </w:rPr>
        <w:t>, если указанные заявления предо</w:t>
      </w:r>
      <w:r w:rsidRPr="002B0958">
        <w:rPr>
          <w:rFonts w:ascii="Times New Roman" w:hAnsi="Times New Roman" w:cs="Times New Roman"/>
          <w:sz w:val="26"/>
          <w:szCs w:val="26"/>
        </w:rPr>
        <w:t>с</w:t>
      </w:r>
      <w:r w:rsidRPr="002B0958">
        <w:rPr>
          <w:rFonts w:ascii="Times New Roman" w:hAnsi="Times New Roman" w:cs="Times New Roman"/>
          <w:sz w:val="26"/>
          <w:szCs w:val="26"/>
        </w:rPr>
        <w:t>тавляются в форме электронного документа посредством электронной почты.</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2.18.2.10. </w:t>
      </w:r>
      <w:r w:rsidRPr="002B0958">
        <w:rPr>
          <w:rFonts w:ascii="Times New Roman" w:hAnsi="Times New Roman" w:cs="Times New Roman"/>
          <w:sz w:val="26"/>
          <w:szCs w:val="26"/>
        </w:rPr>
        <w:t xml:space="preserve"> Электронные документы (электронные образы документов), пр</w:t>
      </w:r>
      <w:r w:rsidRPr="002B0958">
        <w:rPr>
          <w:rFonts w:ascii="Times New Roman" w:hAnsi="Times New Roman" w:cs="Times New Roman"/>
          <w:sz w:val="26"/>
          <w:szCs w:val="26"/>
        </w:rPr>
        <w:t>и</w:t>
      </w:r>
      <w:r w:rsidRPr="002B0958">
        <w:rPr>
          <w:rFonts w:ascii="Times New Roman" w:hAnsi="Times New Roman" w:cs="Times New Roman"/>
          <w:sz w:val="26"/>
          <w:szCs w:val="26"/>
        </w:rPr>
        <w:t>лагаемые к заявлению, в том числе доверенности, направляются в виде файлов в форматах PDF, TIF.</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2.18.2.11. </w:t>
      </w:r>
      <w:r w:rsidRPr="002B0958">
        <w:rPr>
          <w:rFonts w:ascii="Times New Roman" w:hAnsi="Times New Roman" w:cs="Times New Roman"/>
          <w:sz w:val="26"/>
          <w:szCs w:val="26"/>
        </w:rPr>
        <w:t xml:space="preserve"> Качество предоставляемых электронных документов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ных образов документов) в форматах PDF, TIF должно позволять в полном об</w:t>
      </w:r>
      <w:r w:rsidRPr="002B0958">
        <w:rPr>
          <w:rFonts w:ascii="Times New Roman" w:hAnsi="Times New Roman" w:cs="Times New Roman"/>
          <w:sz w:val="26"/>
          <w:szCs w:val="26"/>
        </w:rPr>
        <w:t>ъ</w:t>
      </w:r>
      <w:r w:rsidRPr="002B0958">
        <w:rPr>
          <w:rFonts w:ascii="Times New Roman" w:hAnsi="Times New Roman" w:cs="Times New Roman"/>
          <w:sz w:val="26"/>
          <w:szCs w:val="26"/>
        </w:rPr>
        <w:t>еме прочитать текст документа и распознать реквизиты документа.</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2.18.2.12. </w:t>
      </w:r>
      <w:r w:rsidRPr="002B0958">
        <w:rPr>
          <w:rFonts w:ascii="Times New Roman" w:hAnsi="Times New Roman" w:cs="Times New Roman"/>
          <w:sz w:val="26"/>
          <w:szCs w:val="26"/>
        </w:rPr>
        <w:t xml:space="preserve"> Документы, которые предоставляются Администрацией</w:t>
      </w:r>
      <w:r w:rsidRPr="002B0958">
        <w:rPr>
          <w:rFonts w:ascii="Times New Roman" w:hAnsi="Times New Roman" w:cs="Times New Roman"/>
          <w:sz w:val="26"/>
          <w:szCs w:val="26"/>
          <w:lang w:eastAsia="en-US"/>
        </w:rPr>
        <w:t xml:space="preserve"> района</w:t>
      </w:r>
      <w:r w:rsidRPr="002B0958">
        <w:rPr>
          <w:rFonts w:ascii="Times New Roman" w:hAnsi="Times New Roman" w:cs="Times New Roman"/>
          <w:sz w:val="26"/>
          <w:szCs w:val="26"/>
        </w:rPr>
        <w:t xml:space="preserve"> по результатам рассмотрения заявления в электронной форме, должны быть до</w:t>
      </w:r>
      <w:r w:rsidRPr="002B0958">
        <w:rPr>
          <w:rFonts w:ascii="Times New Roman" w:hAnsi="Times New Roman" w:cs="Times New Roman"/>
          <w:sz w:val="26"/>
          <w:szCs w:val="26"/>
        </w:rPr>
        <w:t>с</w:t>
      </w:r>
      <w:r w:rsidRPr="002B0958">
        <w:rPr>
          <w:rFonts w:ascii="Times New Roman" w:hAnsi="Times New Roman" w:cs="Times New Roman"/>
          <w:sz w:val="26"/>
          <w:szCs w:val="26"/>
        </w:rPr>
        <w:t>тупны для просмотра в виде, пригодном для восприятия человеком, с использ</w:t>
      </w:r>
      <w:r w:rsidRPr="002B0958">
        <w:rPr>
          <w:rFonts w:ascii="Times New Roman" w:hAnsi="Times New Roman" w:cs="Times New Roman"/>
          <w:sz w:val="26"/>
          <w:szCs w:val="26"/>
        </w:rPr>
        <w:t>о</w:t>
      </w:r>
      <w:r w:rsidRPr="002B0958">
        <w:rPr>
          <w:rFonts w:ascii="Times New Roman" w:hAnsi="Times New Roman" w:cs="Times New Roman"/>
          <w:sz w:val="26"/>
          <w:szCs w:val="26"/>
        </w:rPr>
        <w:t>ванием электронных вычислительных машин, в том числе без использования с</w:t>
      </w:r>
      <w:r w:rsidRPr="002B0958">
        <w:rPr>
          <w:rFonts w:ascii="Times New Roman" w:hAnsi="Times New Roman" w:cs="Times New Roman"/>
          <w:sz w:val="26"/>
          <w:szCs w:val="26"/>
        </w:rPr>
        <w:t>е</w:t>
      </w:r>
      <w:r w:rsidRPr="002B0958">
        <w:rPr>
          <w:rFonts w:ascii="Times New Roman" w:hAnsi="Times New Roman" w:cs="Times New Roman"/>
          <w:sz w:val="26"/>
          <w:szCs w:val="26"/>
        </w:rPr>
        <w:t>ти Интернет.</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2.18.2.13. </w:t>
      </w:r>
      <w:r w:rsidRPr="002B0958">
        <w:rPr>
          <w:rFonts w:ascii="Times New Roman" w:hAnsi="Times New Roman" w:cs="Times New Roman"/>
          <w:sz w:val="26"/>
          <w:szCs w:val="26"/>
        </w:rPr>
        <w:t xml:space="preserve"> Средства электронной подписи, применяемые при подаче заявл</w:t>
      </w:r>
      <w:r w:rsidRPr="002B0958">
        <w:rPr>
          <w:rFonts w:ascii="Times New Roman" w:hAnsi="Times New Roman" w:cs="Times New Roman"/>
          <w:sz w:val="26"/>
          <w:szCs w:val="26"/>
        </w:rPr>
        <w:t>е</w:t>
      </w:r>
      <w:r w:rsidRPr="002B0958">
        <w:rPr>
          <w:rFonts w:ascii="Times New Roman" w:hAnsi="Times New Roman" w:cs="Times New Roman"/>
          <w:sz w:val="26"/>
          <w:szCs w:val="26"/>
        </w:rPr>
        <w:t>ний и прилагаемых к заявлению электронных документов, должны быть серт</w:t>
      </w:r>
      <w:r w:rsidRPr="002B0958">
        <w:rPr>
          <w:rFonts w:ascii="Times New Roman" w:hAnsi="Times New Roman" w:cs="Times New Roman"/>
          <w:sz w:val="26"/>
          <w:szCs w:val="26"/>
        </w:rPr>
        <w:t>и</w:t>
      </w:r>
      <w:r w:rsidRPr="002B0958">
        <w:rPr>
          <w:rFonts w:ascii="Times New Roman" w:hAnsi="Times New Roman" w:cs="Times New Roman"/>
          <w:sz w:val="26"/>
          <w:szCs w:val="26"/>
        </w:rPr>
        <w:t>фицированы в соответствии с законодательством Российской Федерации.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2.18.2.14. </w:t>
      </w:r>
      <w:proofErr w:type="gramStart"/>
      <w:r w:rsidRPr="002B0958">
        <w:rPr>
          <w:rFonts w:ascii="Times New Roman" w:hAnsi="Times New Roman" w:cs="Times New Roman"/>
          <w:sz w:val="26"/>
          <w:szCs w:val="26"/>
        </w:rPr>
        <w:t>Заявление, представленное с нарушением изложенных в данном подразделе  требований Администрацией  сельсовета</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не рассматривается</w:t>
      </w:r>
      <w:proofErr w:type="gramEnd"/>
      <w:r w:rsidRPr="002B0958">
        <w:rPr>
          <w:rFonts w:ascii="Times New Roman" w:hAnsi="Times New Roman" w:cs="Times New Roman"/>
          <w:sz w:val="26"/>
          <w:szCs w:val="26"/>
        </w:rPr>
        <w:t xml:space="preserve">. </w:t>
      </w:r>
    </w:p>
    <w:p w:rsidR="00D942E2" w:rsidRPr="002B0958" w:rsidRDefault="00D942E2"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Администрация сельсовета  в течение пяти рабочих дней со дня получ</w:t>
      </w:r>
      <w:r w:rsidRPr="002B0958">
        <w:rPr>
          <w:rFonts w:ascii="Times New Roman" w:hAnsi="Times New Roman" w:cs="Times New Roman"/>
          <w:sz w:val="26"/>
          <w:szCs w:val="26"/>
        </w:rPr>
        <w:t>е</w:t>
      </w:r>
      <w:r w:rsidRPr="002B0958">
        <w:rPr>
          <w:rFonts w:ascii="Times New Roman" w:hAnsi="Times New Roman" w:cs="Times New Roman"/>
          <w:sz w:val="26"/>
          <w:szCs w:val="26"/>
        </w:rPr>
        <w:t>ния такого заявления обязана направить уведомление с указанием допущенных нарушений.</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 xml:space="preserve">выполнения административных процедур </w:t>
      </w:r>
      <w:r w:rsidRPr="00612720">
        <w:rPr>
          <w:rFonts w:ascii="Times New Roman" w:hAnsi="Times New Roman" w:cs="Times New Roman"/>
          <w:b/>
          <w:bCs/>
          <w:sz w:val="28"/>
          <w:szCs w:val="28"/>
        </w:rPr>
        <w:lastRenderedPageBreak/>
        <w:t>в многофункциональных центрах</w:t>
      </w:r>
    </w:p>
    <w:p w:rsidR="00D942E2" w:rsidRPr="00612720" w:rsidRDefault="00D942E2" w:rsidP="00612720">
      <w:pPr>
        <w:widowControl w:val="0"/>
        <w:spacing w:after="0" w:line="240" w:lineRule="auto"/>
        <w:jc w:val="both"/>
        <w:rPr>
          <w:rFonts w:ascii="Times New Roman" w:hAnsi="Times New Roman" w:cs="Times New Roman"/>
          <w:b/>
          <w:bCs/>
          <w:sz w:val="28"/>
          <w:szCs w:val="28"/>
        </w:rPr>
      </w:pPr>
      <w:bookmarkStart w:id="3" w:name="sub_31"/>
    </w:p>
    <w:p w:rsidR="00D942E2" w:rsidRPr="00612720" w:rsidRDefault="00D942E2"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D942E2" w:rsidRPr="00612720" w:rsidRDefault="00D942E2" w:rsidP="00612720">
      <w:pPr>
        <w:widowControl w:val="0"/>
        <w:spacing w:after="0" w:line="240" w:lineRule="auto"/>
        <w:jc w:val="both"/>
        <w:rPr>
          <w:rFonts w:ascii="Times New Roman" w:hAnsi="Times New Roman" w:cs="Times New Roman"/>
          <w:b/>
          <w:bCs/>
          <w:sz w:val="28"/>
          <w:szCs w:val="28"/>
          <w:u w:val="single"/>
        </w:rPr>
      </w:pPr>
    </w:p>
    <w:p w:rsidR="00D942E2" w:rsidRPr="00612720" w:rsidRDefault="00D942E2"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r w:rsidRPr="00612720">
        <w:rPr>
          <w:rFonts w:ascii="Times New Roman" w:hAnsi="Times New Roman" w:cs="Times New Roman"/>
          <w:sz w:val="28"/>
          <w:szCs w:val="28"/>
        </w:rPr>
        <w:t xml:space="preserve">;  </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bookmarkEnd w:id="3"/>
    <w:p w:rsidR="00D942E2" w:rsidRPr="00612720" w:rsidRDefault="00D942E2"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D942E2" w:rsidRPr="00612720" w:rsidRDefault="00D942E2"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D942E2" w:rsidRPr="00612720" w:rsidRDefault="00D942E2"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w:t>
      </w:r>
      <w:r w:rsidRPr="002B0958">
        <w:rPr>
          <w:rFonts w:ascii="Times New Roman" w:hAnsi="Times New Roman" w:cs="Times New Roman"/>
          <w:sz w:val="28"/>
          <w:szCs w:val="28"/>
        </w:rPr>
        <w:t>ь</w:t>
      </w:r>
      <w:r w:rsidRPr="002B0958">
        <w:rPr>
          <w:rFonts w:ascii="Times New Roman" w:hAnsi="Times New Roman" w:cs="Times New Roman"/>
          <w:sz w:val="28"/>
          <w:szCs w:val="28"/>
        </w:rPr>
        <w:t>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2B0958">
        <w:rPr>
          <w:rFonts w:ascii="Times New Roman" w:hAnsi="Times New Roman" w:cs="Times New Roman"/>
          <w:sz w:val="28"/>
          <w:szCs w:val="28"/>
          <w:lang w:eastAsia="en-US"/>
        </w:rPr>
        <w:t>е</w:t>
      </w:r>
      <w:r w:rsidRPr="002B0958">
        <w:rPr>
          <w:rFonts w:ascii="Times New Roman" w:hAnsi="Times New Roman" w:cs="Times New Roman"/>
          <w:sz w:val="28"/>
          <w:szCs w:val="28"/>
          <w:lang w:eastAsia="en-US"/>
        </w:rPr>
        <w:t>чение 1 рабочего дня после регистрации заявления.</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D942E2" w:rsidRPr="002B0958" w:rsidRDefault="00D942E2"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lastRenderedPageBreak/>
        <w:t>3.2.6. Результатом исполнения данной административной процедуры является прием заявления.</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w:t>
      </w:r>
      <w:r w:rsidRPr="002B0958">
        <w:rPr>
          <w:rFonts w:ascii="Times New Roman" w:hAnsi="Times New Roman" w:cs="Times New Roman"/>
          <w:sz w:val="28"/>
          <w:szCs w:val="28"/>
        </w:rPr>
        <w:t>е</w:t>
      </w:r>
      <w:r w:rsidRPr="002B0958">
        <w:rPr>
          <w:rFonts w:ascii="Times New Roman" w:hAnsi="Times New Roman" w:cs="Times New Roman"/>
          <w:sz w:val="28"/>
          <w:szCs w:val="28"/>
        </w:rPr>
        <w:t>ния в журнале регистрации заявлений</w:t>
      </w:r>
      <w:proofErr w:type="gramStart"/>
      <w:r w:rsidRPr="002B0958">
        <w:rPr>
          <w:rFonts w:ascii="Times New Roman" w:hAnsi="Times New Roman" w:cs="Times New Roman"/>
          <w:sz w:val="28"/>
          <w:szCs w:val="28"/>
        </w:rPr>
        <w:t>.</w:t>
      </w:r>
      <w:proofErr w:type="gramEnd"/>
      <w:r w:rsidRPr="002B0958">
        <w:rPr>
          <w:rFonts w:ascii="Times New Roman" w:hAnsi="Times New Roman" w:cs="Times New Roman"/>
          <w:sz w:val="28"/>
          <w:szCs w:val="28"/>
        </w:rPr>
        <w:t xml:space="preserve">* </w:t>
      </w:r>
      <w:proofErr w:type="gramStart"/>
      <w:r w:rsidRPr="002B0958">
        <w:rPr>
          <w:rFonts w:ascii="Times New Roman" w:hAnsi="Times New Roman" w:cs="Times New Roman"/>
          <w:sz w:val="28"/>
          <w:szCs w:val="28"/>
        </w:rPr>
        <w:t>у</w:t>
      </w:r>
      <w:proofErr w:type="gramEnd"/>
      <w:r w:rsidRPr="002B0958">
        <w:rPr>
          <w:rFonts w:ascii="Times New Roman" w:hAnsi="Times New Roman" w:cs="Times New Roman"/>
          <w:sz w:val="28"/>
          <w:szCs w:val="28"/>
        </w:rPr>
        <w:t>казать точное название журнала</w:t>
      </w:r>
    </w:p>
    <w:p w:rsidR="00D942E2" w:rsidRPr="002B0958" w:rsidRDefault="00D942E2" w:rsidP="002B0958">
      <w:pPr>
        <w:tabs>
          <w:tab w:val="left" w:pos="709"/>
        </w:tabs>
        <w:suppressAutoHyphens/>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942E2" w:rsidRPr="00612720" w:rsidRDefault="00D942E2"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4"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w:t>
      </w:r>
      <w:proofErr w:type="gramStart"/>
      <w:r w:rsidRPr="00612720">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Федерального закона «Об организации предоставления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венных и муниципальных услуг). </w:t>
      </w:r>
      <w:proofErr w:type="gramEnd"/>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t xml:space="preserve">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 xml:space="preserve">3.3.9. Результат административной процедуры – получение ответов на межведомственные запросы.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spacing w:after="0" w:line="240" w:lineRule="auto"/>
        <w:ind w:firstLine="708"/>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(в случае</w:t>
      </w:r>
      <w:proofErr w:type="gramStart"/>
      <w:r w:rsidRPr="00612720">
        <w:rPr>
          <w:rFonts w:ascii="Times New Roman" w:hAnsi="Times New Roman" w:cs="Times New Roman"/>
          <w:b/>
          <w:bCs/>
          <w:sz w:val="28"/>
          <w:szCs w:val="28"/>
        </w:rPr>
        <w:t>,</w:t>
      </w:r>
      <w:proofErr w:type="gramEnd"/>
      <w:r w:rsidRPr="00612720">
        <w:rPr>
          <w:rFonts w:ascii="Times New Roman" w:hAnsi="Times New Roman" w:cs="Times New Roman"/>
          <w:b/>
          <w:bCs/>
          <w:sz w:val="28"/>
          <w:szCs w:val="28"/>
        </w:rPr>
        <w:t xml:space="preserve"> если подано больше одного заявления для получения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D942E2" w:rsidRPr="00612720" w:rsidRDefault="00D942E2" w:rsidP="00612720">
      <w:pPr>
        <w:pStyle w:val="ConsPlusNormal"/>
        <w:ind w:firstLine="540"/>
        <w:jc w:val="both"/>
        <w:rPr>
          <w:rFonts w:ascii="Times New Roman" w:hAnsi="Times New Roman"/>
          <w:sz w:val="28"/>
          <w:szCs w:val="28"/>
        </w:rPr>
      </w:pPr>
      <w:r w:rsidRPr="00612720">
        <w:rPr>
          <w:rFonts w:ascii="Times New Roman" w:hAnsi="Times New Roman"/>
          <w:spacing w:val="2"/>
          <w:sz w:val="28"/>
          <w:szCs w:val="28"/>
          <w:shd w:val="clear" w:color="auto" w:fill="FFFFFF"/>
        </w:rPr>
        <w:t>В случае рассмотрения заявления о предоставлении земельного уч</w:t>
      </w:r>
      <w:r w:rsidRPr="00612720">
        <w:rPr>
          <w:rFonts w:ascii="Times New Roman" w:hAnsi="Times New Roman"/>
          <w:spacing w:val="2"/>
          <w:sz w:val="28"/>
          <w:szCs w:val="28"/>
          <w:shd w:val="clear" w:color="auto" w:fill="FFFFFF"/>
        </w:rPr>
        <w:t>а</w:t>
      </w:r>
      <w:r w:rsidRPr="00612720">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12720">
        <w:rPr>
          <w:rFonts w:ascii="Times New Roman" w:hAnsi="Times New Roman"/>
          <w:spacing w:val="2"/>
          <w:sz w:val="28"/>
          <w:szCs w:val="28"/>
          <w:shd w:val="clear" w:color="auto" w:fill="FFFFFF"/>
        </w:rPr>
        <w:t>в</w:t>
      </w:r>
      <w:r w:rsidRPr="00612720">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spacing w:val="2"/>
          <w:sz w:val="28"/>
          <w:szCs w:val="28"/>
          <w:shd w:val="clear" w:color="auto" w:fill="FFFFFF"/>
        </w:rPr>
        <w:t>и</w:t>
      </w:r>
      <w:r w:rsidRPr="00612720">
        <w:rPr>
          <w:rFonts w:ascii="Times New Roman" w:hAnsi="Times New Roman"/>
          <w:spacing w:val="2"/>
          <w:sz w:val="28"/>
          <w:szCs w:val="28"/>
          <w:shd w:val="clear" w:color="auto" w:fill="FFFFFF"/>
        </w:rPr>
        <w:t>альном сайте не требуется</w:t>
      </w:r>
      <w:r w:rsidRPr="00612720">
        <w:rPr>
          <w:rFonts w:ascii="Times New Roman" w:hAnsi="Times New Roman"/>
          <w:sz w:val="28"/>
          <w:szCs w:val="28"/>
        </w:rPr>
        <w:t>.</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5"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6"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7"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w:t>
      </w:r>
      <w:proofErr w:type="gramStart"/>
      <w:r w:rsidRPr="00612720">
        <w:rPr>
          <w:rFonts w:ascii="Times New Roman" w:hAnsi="Times New Roman" w:cs="Times New Roman"/>
          <w:spacing w:val="-1"/>
          <w:sz w:val="28"/>
          <w:szCs w:val="28"/>
          <w:lang w:eastAsia="en-US"/>
        </w:rPr>
        <w:t>ии ау</w:t>
      </w:r>
      <w:proofErr w:type="gramEnd"/>
      <w:r w:rsidRPr="00612720">
        <w:rPr>
          <w:rFonts w:ascii="Times New Roman" w:hAnsi="Times New Roman" w:cs="Times New Roman"/>
          <w:spacing w:val="-1"/>
          <w:sz w:val="28"/>
          <w:szCs w:val="28"/>
          <w:lang w:eastAsia="en-US"/>
        </w:rPr>
        <w:t>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 xml:space="preserve">тории района, аукциона на право заключения договора аренды земельного </w:t>
      </w:r>
      <w:r w:rsidRPr="00612720">
        <w:rPr>
          <w:rFonts w:ascii="Times New Roman" w:hAnsi="Times New Roman" w:cs="Times New Roman"/>
          <w:spacing w:val="-1"/>
          <w:sz w:val="28"/>
          <w:szCs w:val="28"/>
          <w:lang w:eastAsia="en-US"/>
        </w:rPr>
        <w:lastRenderedPageBreak/>
        <w:t>участка, находящегося в муниципальной собственности, (далее также - аукцион).</w:t>
      </w:r>
    </w:p>
    <w:p w:rsidR="00D942E2" w:rsidRPr="00612720" w:rsidRDefault="00D942E2" w:rsidP="00612720">
      <w:pPr>
        <w:pStyle w:val="ConsPlusDocList"/>
        <w:shd w:val="clear" w:color="auto" w:fill="FFFFFF"/>
        <w:spacing w:after="0" w:line="240" w:lineRule="auto"/>
        <w:jc w:val="both"/>
        <w:rPr>
          <w:rFonts w:ascii="Times New Roman" w:hAnsi="Times New Roman" w:cs="Times New Roman"/>
          <w:sz w:val="28"/>
          <w:szCs w:val="28"/>
        </w:rPr>
      </w:pP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8">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12720">
        <w:rPr>
          <w:rFonts w:ascii="Times New Roman" w:hAnsi="Times New Roman" w:cs="Times New Roman"/>
          <w:sz w:val="28"/>
          <w:szCs w:val="28"/>
        </w:rPr>
        <w:t xml:space="preserve"> земельном </w:t>
      </w:r>
      <w:proofErr w:type="gramStart"/>
      <w:r w:rsidRPr="00612720">
        <w:rPr>
          <w:rFonts w:ascii="Times New Roman" w:hAnsi="Times New Roman" w:cs="Times New Roman"/>
          <w:sz w:val="28"/>
          <w:szCs w:val="28"/>
        </w:rPr>
        <w:t>участке</w:t>
      </w:r>
      <w:proofErr w:type="gramEnd"/>
      <w:r w:rsidRPr="00612720">
        <w:rPr>
          <w:rFonts w:ascii="Times New Roman" w:hAnsi="Times New Roman" w:cs="Times New Roman"/>
          <w:sz w:val="28"/>
          <w:szCs w:val="28"/>
        </w:rPr>
        <w:t xml:space="preserve"> (далее - кадастровые работы);</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w:t>
      </w:r>
      <w:proofErr w:type="gramStart"/>
      <w:r w:rsidRPr="00612720">
        <w:rPr>
          <w:rFonts w:ascii="Times New Roman" w:hAnsi="Times New Roman" w:cs="Times New Roman"/>
          <w:color w:val="auto"/>
          <w:spacing w:val="-1"/>
          <w:sz w:val="28"/>
          <w:szCs w:val="28"/>
          <w:lang w:eastAsia="en-US"/>
        </w:rPr>
        <w:t>ии ау</w:t>
      </w:r>
      <w:proofErr w:type="gramEnd"/>
      <w:r w:rsidRPr="00612720">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 xml:space="preserve">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w:t>
      </w:r>
      <w:r w:rsidRPr="00612720">
        <w:rPr>
          <w:rFonts w:ascii="Times New Roman" w:hAnsi="Times New Roman" w:cs="Times New Roman"/>
          <w:sz w:val="28"/>
          <w:szCs w:val="28"/>
        </w:rPr>
        <w:lastRenderedPageBreak/>
        <w:t>менее чем за тридцать дней до дня проведения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42E2" w:rsidRPr="00612720" w:rsidRDefault="00D942E2"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9">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lastRenderedPageBreak/>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0">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1">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2">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3">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4">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5">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6">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7">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8">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D942E2" w:rsidRPr="00612720" w:rsidRDefault="00D942E2"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3.5.1. Основанием выполнения административной процедуры является </w:t>
      </w:r>
      <w:r w:rsidRPr="00612720">
        <w:rPr>
          <w:rFonts w:ascii="Times New Roman" w:hAnsi="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spacing w:val="2"/>
          <w:sz w:val="28"/>
          <w:szCs w:val="28"/>
          <w:shd w:val="clear" w:color="auto" w:fill="FFFFFF"/>
        </w:rPr>
        <w:t>е</w:t>
      </w:r>
      <w:r w:rsidRPr="00612720">
        <w:rPr>
          <w:rFonts w:ascii="Times New Roman" w:hAnsi="Times New Roman"/>
          <w:spacing w:val="2"/>
          <w:sz w:val="28"/>
          <w:szCs w:val="28"/>
          <w:shd w:val="clear" w:color="auto" w:fill="FFFFFF"/>
        </w:rPr>
        <w:lastRenderedPageBreak/>
        <w:t xml:space="preserve">мого земельного участка </w:t>
      </w:r>
      <w:r w:rsidRPr="00612720">
        <w:rPr>
          <w:rFonts w:ascii="Times New Roman" w:hAnsi="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sz w:val="28"/>
          <w:szCs w:val="28"/>
        </w:rPr>
        <w:t>е</w:t>
      </w:r>
      <w:r w:rsidRPr="00612720">
        <w:rPr>
          <w:rFonts w:ascii="Times New Roman" w:hAnsi="Times New Roman"/>
          <w:sz w:val="28"/>
          <w:szCs w:val="28"/>
        </w:rPr>
        <w:t>зультатах аукциона.</w:t>
      </w:r>
    </w:p>
    <w:p w:rsidR="00D942E2" w:rsidRPr="00612720" w:rsidRDefault="00D942E2" w:rsidP="00612720">
      <w:pPr>
        <w:pStyle w:val="ConsPlusNormal"/>
        <w:ind w:firstLine="540"/>
        <w:jc w:val="both"/>
        <w:rPr>
          <w:rFonts w:ascii="Times New Roman" w:hAnsi="Times New Roman"/>
          <w:sz w:val="28"/>
          <w:szCs w:val="28"/>
        </w:rPr>
      </w:pPr>
      <w:r w:rsidRPr="00612720">
        <w:rPr>
          <w:rFonts w:ascii="Times New Roman" w:hAnsi="Times New Roman"/>
          <w:sz w:val="28"/>
          <w:szCs w:val="28"/>
        </w:rPr>
        <w:t>3.5.2.  В случае отсутствия оснований для отказа в предоставлении у</w:t>
      </w:r>
      <w:r w:rsidRPr="00612720">
        <w:rPr>
          <w:rFonts w:ascii="Times New Roman" w:hAnsi="Times New Roman"/>
          <w:sz w:val="28"/>
          <w:szCs w:val="28"/>
        </w:rPr>
        <w:t>с</w:t>
      </w:r>
      <w:r w:rsidRPr="00612720">
        <w:rPr>
          <w:rFonts w:ascii="Times New Roman" w:hAnsi="Times New Roman"/>
          <w:sz w:val="28"/>
          <w:szCs w:val="28"/>
        </w:rPr>
        <w:t>луги ответственный исполнитель оформляет в порядке, установленном З</w:t>
      </w:r>
      <w:r w:rsidRPr="00612720">
        <w:rPr>
          <w:rFonts w:ascii="Times New Roman" w:hAnsi="Times New Roman"/>
          <w:sz w:val="28"/>
          <w:szCs w:val="28"/>
        </w:rPr>
        <w:t>е</w:t>
      </w:r>
      <w:r w:rsidRPr="00612720">
        <w:rPr>
          <w:rFonts w:ascii="Times New Roman" w:hAnsi="Times New Roman"/>
          <w:sz w:val="28"/>
          <w:szCs w:val="28"/>
        </w:rPr>
        <w:t>мельным кодексом Российской Федерации и настоящим Регламентом: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49"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вии с Федеральным </w:t>
      </w:r>
      <w:hyperlink r:id="rId50"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D942E2" w:rsidRPr="00612720" w:rsidRDefault="00D942E2"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proofErr w:type="gramStart"/>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roofErr w:type="gramEnd"/>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D942E2" w:rsidRPr="00612720" w:rsidRDefault="00D942E2"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lastRenderedPageBreak/>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 xml:space="preserve">IV.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4.1. Порядок осуществления текущего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танавливающих требования к предоставлению муниципальной усл</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ги, а также принятием ими решений</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xml:space="preserve">Текущий </w:t>
      </w:r>
      <w:proofErr w:type="gramStart"/>
      <w:r w:rsidRPr="00612720">
        <w:rPr>
          <w:rFonts w:ascii="Times New Roman" w:hAnsi="Times New Roman" w:cs="Times New Roman"/>
          <w:sz w:val="28"/>
          <w:szCs w:val="28"/>
        </w:rPr>
        <w:t>контроль за</w:t>
      </w:r>
      <w:proofErr w:type="gramEnd"/>
      <w:r w:rsidRPr="00612720">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w:t>
      </w:r>
      <w:r w:rsidRPr="00612720">
        <w:rPr>
          <w:rFonts w:ascii="Times New Roman" w:hAnsi="Times New Roman" w:cs="Times New Roman"/>
          <w:sz w:val="28"/>
          <w:szCs w:val="28"/>
        </w:rPr>
        <w:t>г</w:t>
      </w:r>
      <w:r w:rsidRPr="00612720">
        <w:rPr>
          <w:rFonts w:ascii="Times New Roman" w:hAnsi="Times New Roman" w:cs="Times New Roman"/>
          <w:sz w:val="28"/>
          <w:szCs w:val="28"/>
        </w:rPr>
        <w:t>ламента и иных нормативных правовых актов, устанавливающих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к предоставлению муниципальной услуги, а также принятием ими р</w:t>
      </w:r>
      <w:r w:rsidRPr="00612720">
        <w:rPr>
          <w:rFonts w:ascii="Times New Roman" w:hAnsi="Times New Roman" w:cs="Times New Roman"/>
          <w:sz w:val="28"/>
          <w:szCs w:val="28"/>
        </w:rPr>
        <w:t>е</w:t>
      </w:r>
      <w:r w:rsidRPr="00612720">
        <w:rPr>
          <w:rFonts w:ascii="Times New Roman" w:hAnsi="Times New Roman" w:cs="Times New Roman"/>
          <w:sz w:val="28"/>
          <w:szCs w:val="28"/>
        </w:rPr>
        <w:t>шений осуществляет:</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D942E2" w:rsidRPr="00612720" w:rsidRDefault="00D942E2"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вых проверок полноты и качества предоставления муниципальной услуги, в том числе порядок и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полнотой и качес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вом предоставления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 xml:space="preserve">4.2.1. </w:t>
      </w:r>
      <w:proofErr w:type="gramStart"/>
      <w:r w:rsidRPr="00612720">
        <w:rPr>
          <w:rFonts w:ascii="Times New Roman" w:hAnsi="Times New Roman" w:cs="Times New Roman"/>
          <w:sz w:val="28"/>
          <w:szCs w:val="28"/>
        </w:rPr>
        <w:t>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w:t>
      </w:r>
      <w:proofErr w:type="gramEnd"/>
      <w:r w:rsidRPr="00612720">
        <w:rPr>
          <w:rFonts w:ascii="Times New Roman" w:hAnsi="Times New Roman" w:cs="Times New Roman"/>
          <w:sz w:val="28"/>
          <w:szCs w:val="28"/>
        </w:rPr>
        <w:t xml:space="preserve">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lastRenderedPageBreak/>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D942E2" w:rsidRPr="00612720" w:rsidRDefault="00D942E2"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 xml:space="preserve">мам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D942E2" w:rsidRPr="00612720" w:rsidRDefault="00D942E2" w:rsidP="00612720">
      <w:pPr>
        <w:widowControl w:val="0"/>
        <w:autoSpaceDE w:val="0"/>
        <w:autoSpaceDN w:val="0"/>
        <w:spacing w:after="0" w:line="240" w:lineRule="auto"/>
        <w:ind w:firstLine="540"/>
        <w:rPr>
          <w:rFonts w:ascii="Times New Roman" w:hAnsi="Times New Roman" w:cs="Times New Roman"/>
          <w:sz w:val="28"/>
          <w:szCs w:val="28"/>
        </w:rPr>
      </w:pPr>
    </w:p>
    <w:p w:rsidR="00D942E2" w:rsidRPr="00612720" w:rsidRDefault="00D942E2"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r>
      <w:proofErr w:type="gramStart"/>
      <w:r w:rsidRPr="00612720">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12720">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D942E2" w:rsidRPr="00612720" w:rsidRDefault="00D942E2" w:rsidP="00612720">
      <w:pPr>
        <w:shd w:val="clear" w:color="auto" w:fill="FFFFFF"/>
        <w:spacing w:after="0" w:line="240" w:lineRule="auto"/>
        <w:ind w:firstLine="284"/>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xml:space="preserve">. Досудебный (внесудебный) порядок </w:t>
      </w:r>
      <w:proofErr w:type="gramStart"/>
      <w:r w:rsidRPr="00612720">
        <w:rPr>
          <w:rFonts w:ascii="Times New Roman" w:hAnsi="Times New Roman" w:cs="Times New Roman"/>
          <w:b/>
          <w:bCs/>
          <w:sz w:val="28"/>
          <w:szCs w:val="28"/>
        </w:rPr>
        <w:t>обжалования  заявителем</w:t>
      </w:r>
      <w:proofErr w:type="gramEnd"/>
      <w:r w:rsidRPr="00612720">
        <w:rPr>
          <w:rFonts w:ascii="Times New Roman" w:hAnsi="Times New Roman" w:cs="Times New Roman"/>
          <w:b/>
          <w:bCs/>
          <w:sz w:val="28"/>
          <w:szCs w:val="28"/>
        </w:rPr>
        <w:t xml:space="preserve">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 xml:space="preserve">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2B0958" w:rsidRDefault="00D942E2"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lastRenderedPageBreak/>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ципальной услуги, многофункционального центра, работника многофун</w:t>
      </w:r>
      <w:r w:rsidRPr="002B0958">
        <w:rPr>
          <w:rFonts w:ascii="Times New Roman" w:hAnsi="Times New Roman" w:cs="Times New Roman"/>
          <w:b/>
          <w:bCs/>
          <w:sz w:val="26"/>
          <w:szCs w:val="26"/>
        </w:rPr>
        <w:t>к</w:t>
      </w:r>
      <w:r w:rsidRPr="002B0958">
        <w:rPr>
          <w:rFonts w:ascii="Times New Roman" w:hAnsi="Times New Roman" w:cs="Times New Roman"/>
          <w:b/>
          <w:bCs/>
          <w:sz w:val="26"/>
          <w:szCs w:val="26"/>
        </w:rPr>
        <w:t>ционального центра, а также привлекаемых организаций или их работн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ков (далее - жалоба)</w:t>
      </w: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2B0958">
        <w:rPr>
          <w:rFonts w:ascii="Times New Roman" w:hAnsi="Times New Roman" w:cs="Times New Roman"/>
          <w:sz w:val="26"/>
          <w:szCs w:val="26"/>
        </w:rPr>
        <w:t>а</w:t>
      </w:r>
      <w:r w:rsidRPr="002B0958">
        <w:rPr>
          <w:rFonts w:ascii="Times New Roman" w:hAnsi="Times New Roman" w:cs="Times New Roman"/>
          <w:sz w:val="26"/>
          <w:szCs w:val="26"/>
        </w:rPr>
        <w:t xml:space="preserve">низации </w:t>
      </w:r>
      <w:r w:rsidRPr="002B0958">
        <w:rPr>
          <w:rFonts w:ascii="Times New Roman" w:hAnsi="Times New Roman" w:cs="Times New Roman"/>
          <w:kern w:val="2"/>
          <w:sz w:val="26"/>
          <w:szCs w:val="26"/>
          <w:lang w:eastAsia="zh-CN"/>
        </w:rPr>
        <w:t xml:space="preserve"> </w:t>
      </w:r>
      <w:r w:rsidRPr="002B0958">
        <w:rPr>
          <w:rFonts w:ascii="Times New Roman" w:hAnsi="Times New Roman" w:cs="Times New Roman"/>
          <w:sz w:val="26"/>
          <w:szCs w:val="26"/>
        </w:rPr>
        <w:t xml:space="preserve"> или их работников.</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1"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вии с ними иными нормативными правовыми актами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lastRenderedPageBreak/>
        <w:t>ции, законами и иными нормативными правовыми актами Курской обла</w:t>
      </w:r>
      <w:r w:rsidRPr="00612720">
        <w:rPr>
          <w:rFonts w:ascii="Times New Roman" w:hAnsi="Times New Roman" w:cs="Times New Roman"/>
          <w:sz w:val="28"/>
          <w:szCs w:val="28"/>
        </w:rPr>
        <w:t>с</w:t>
      </w:r>
      <w:r w:rsidRPr="00612720">
        <w:rPr>
          <w:rFonts w:ascii="Times New Roman" w:hAnsi="Times New Roman" w:cs="Times New Roman"/>
          <w:sz w:val="28"/>
          <w:szCs w:val="28"/>
        </w:rPr>
        <w:t>ти, муниципальными правовыми актами.</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roofErr w:type="gramEnd"/>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roofErr w:type="gramEnd"/>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функциональные центры, либо соответствующий орган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ной власти (орган местного самоуправления) публично-правового о</w:t>
      </w:r>
      <w:r w:rsidRPr="00612720">
        <w:rPr>
          <w:rFonts w:ascii="Times New Roman" w:hAnsi="Times New Roman" w:cs="Times New Roman"/>
          <w:b/>
          <w:bCs/>
          <w:sz w:val="28"/>
          <w:szCs w:val="28"/>
        </w:rPr>
        <w:t>б</w:t>
      </w:r>
      <w:r w:rsidRPr="00612720">
        <w:rPr>
          <w:rFonts w:ascii="Times New Roman" w:hAnsi="Times New Roman" w:cs="Times New Roman"/>
          <w:b/>
          <w:bCs/>
          <w:sz w:val="28"/>
          <w:szCs w:val="28"/>
        </w:rPr>
        <w:t>разования, являющийся учредителем многофункционального центра, а также привлекаемые организации  и уполномоченные на рассмотр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ние жалобы должностные лица, которым может быть направлена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может быть направлена </w:t>
      </w:r>
      <w:proofErr w:type="gramStart"/>
      <w:r w:rsidRPr="00612720">
        <w:rPr>
          <w:rFonts w:ascii="Times New Roman" w:hAnsi="Times New Roman" w:cs="Times New Roman"/>
          <w:sz w:val="28"/>
          <w:szCs w:val="28"/>
        </w:rPr>
        <w:t>в</w:t>
      </w:r>
      <w:proofErr w:type="gramEnd"/>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w:t>
      </w:r>
      <w:r w:rsidRPr="00612720">
        <w:rPr>
          <w:rFonts w:ascii="Times New Roman" w:hAnsi="Times New Roman" w:cs="Times New Roman"/>
          <w:sz w:val="28"/>
          <w:szCs w:val="28"/>
        </w:rPr>
        <w:t>о</w:t>
      </w:r>
      <w:r w:rsidRPr="00612720">
        <w:rPr>
          <w:rFonts w:ascii="Times New Roman" w:hAnsi="Times New Roman" w:cs="Times New Roman"/>
          <w:sz w:val="28"/>
          <w:szCs w:val="28"/>
        </w:rPr>
        <w:t>стное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доставляющего муниципальную услугу, подаются в вышестоящий орган </w:t>
      </w:r>
      <w:r w:rsidRPr="00612720">
        <w:rPr>
          <w:rFonts w:ascii="Times New Roman" w:hAnsi="Times New Roman" w:cs="Times New Roman"/>
          <w:sz w:val="28"/>
          <w:szCs w:val="28"/>
        </w:rPr>
        <w:lastRenderedPageBreak/>
        <w:t>(при его наличии), либо в случае его отсутствия рассматриваются неп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средственно Главой сельсовета, предоставляющего муниципальную усл</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гу.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5.4.2. </w:t>
      </w:r>
      <w:proofErr w:type="gramStart"/>
      <w:r w:rsidRPr="00612720">
        <w:rPr>
          <w:rFonts w:ascii="Times New Roman" w:hAnsi="Times New Roman" w:cs="Times New Roman"/>
          <w:sz w:val="28"/>
          <w:szCs w:val="28"/>
        </w:rPr>
        <w:t>Жалоба на решения и действия (бездействие) Администрации, предоставляющей муниципальную услугу, должностного лица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 предоставляющего муниципальную услугу, муниципального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2"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w:t>
      </w:r>
      <w:proofErr w:type="gramEnd"/>
      <w:r w:rsidRPr="00612720">
        <w:rPr>
          <w:rFonts w:ascii="Times New Roman" w:hAnsi="Times New Roman" w:cs="Times New Roman"/>
          <w:sz w:val="28"/>
          <w:szCs w:val="28"/>
        </w:rPr>
        <w:t xml:space="preserve">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5.4.3. </w:t>
      </w:r>
      <w:proofErr w:type="gramStart"/>
      <w:r w:rsidRPr="00612720">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lastRenderedPageBreak/>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12720">
        <w:rPr>
          <w:rFonts w:ascii="Times New Roman" w:hAnsi="Times New Roman" w:cs="Times New Roman"/>
          <w:sz w:val="28"/>
          <w:szCs w:val="28"/>
        </w:rPr>
        <w:t>с</w:t>
      </w:r>
      <w:r w:rsidRPr="00612720">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 фамилию, имя, отчество (последнее - при наличии), сведения о ме</w:t>
      </w:r>
      <w:r w:rsidRPr="00612720">
        <w:rPr>
          <w:rFonts w:ascii="Times New Roman" w:hAnsi="Times New Roman" w:cs="Times New Roman"/>
          <w:sz w:val="28"/>
          <w:szCs w:val="28"/>
        </w:rPr>
        <w:t>с</w:t>
      </w:r>
      <w:r w:rsidRPr="00612720">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ционального центра, в привлекаемые организации, либо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ган (при его наличии), подлежит рассмотрению в течение пятнадцати р</w:t>
      </w:r>
      <w:r w:rsidRPr="00612720">
        <w:rPr>
          <w:rFonts w:ascii="Times New Roman" w:hAnsi="Times New Roman" w:cs="Times New Roman"/>
          <w:sz w:val="28"/>
          <w:szCs w:val="28"/>
        </w:rPr>
        <w:t>а</w:t>
      </w:r>
      <w:r w:rsidRPr="00612720">
        <w:rPr>
          <w:rFonts w:ascii="Times New Roman" w:hAnsi="Times New Roman" w:cs="Times New Roman"/>
          <w:sz w:val="28"/>
          <w:szCs w:val="28"/>
        </w:rPr>
        <w:t>бочих дней со дня ее регистрации, а в случае обжалования отказа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предоставляющей муниципальную услугу,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w:t>
      </w:r>
      <w:proofErr w:type="gramEnd"/>
      <w:r w:rsidRPr="00612720">
        <w:rPr>
          <w:rFonts w:ascii="Times New Roman" w:hAnsi="Times New Roman" w:cs="Times New Roman"/>
          <w:sz w:val="28"/>
          <w:szCs w:val="28"/>
        </w:rPr>
        <w:t xml:space="preserve"> обжал</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нарушения установленного срока таких исправлений - в течение п</w:t>
      </w:r>
      <w:r w:rsidRPr="00612720">
        <w:rPr>
          <w:rFonts w:ascii="Times New Roman" w:hAnsi="Times New Roman" w:cs="Times New Roman"/>
          <w:sz w:val="28"/>
          <w:szCs w:val="28"/>
        </w:rPr>
        <w:t>я</w:t>
      </w:r>
      <w:r w:rsidRPr="00612720">
        <w:rPr>
          <w:rFonts w:ascii="Times New Roman" w:hAnsi="Times New Roman" w:cs="Times New Roman"/>
          <w:sz w:val="28"/>
          <w:szCs w:val="28"/>
        </w:rPr>
        <w:t>ти рабочих дней со дня ее регистрации.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612720">
        <w:rPr>
          <w:rFonts w:ascii="Times New Roman" w:hAnsi="Times New Roman" w:cs="Times New Roman"/>
          <w:sz w:val="28"/>
          <w:szCs w:val="28"/>
        </w:rPr>
        <w:t>муниципальную</w:t>
      </w:r>
      <w:proofErr w:type="gramEnd"/>
      <w:r w:rsidRPr="00612720">
        <w:rPr>
          <w:rFonts w:ascii="Times New Roman" w:hAnsi="Times New Roman" w:cs="Times New Roman"/>
          <w:sz w:val="28"/>
          <w:szCs w:val="28"/>
        </w:rPr>
        <w:t xml:space="preserve">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случае установления в ходе или по результатам </w:t>
      </w:r>
      <w:proofErr w:type="gramStart"/>
      <w:r w:rsidRPr="00612720">
        <w:rPr>
          <w:rFonts w:ascii="Times New Roman" w:hAnsi="Times New Roman" w:cs="Times New Roman"/>
          <w:sz w:val="28"/>
          <w:szCs w:val="28"/>
        </w:rPr>
        <w:t>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w:t>
      </w:r>
      <w:proofErr w:type="gramEnd"/>
      <w:r w:rsidRPr="00612720">
        <w:rPr>
          <w:rFonts w:ascii="Times New Roman" w:hAnsi="Times New Roman" w:cs="Times New Roman"/>
          <w:sz w:val="28"/>
          <w:szCs w:val="28"/>
        </w:rPr>
        <w:t xml:space="preserve">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3"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lastRenderedPageBreak/>
        <w:t>менной форме и по желанию заявителя в электронной форме направляется мотивированный ответ о результатах рассмотрения жалобы.</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w:t>
      </w:r>
      <w:r w:rsidRPr="00612720">
        <w:rPr>
          <w:rFonts w:ascii="Times New Roman" w:hAnsi="Times New Roman" w:cs="Times New Roman"/>
          <w:sz w:val="28"/>
          <w:szCs w:val="28"/>
        </w:rPr>
        <w:t>с</w:t>
      </w:r>
      <w:r w:rsidRPr="00612720">
        <w:rPr>
          <w:rFonts w:ascii="Times New Roman" w:hAnsi="Times New Roman" w:cs="Times New Roman"/>
          <w:sz w:val="28"/>
          <w:szCs w:val="28"/>
        </w:rPr>
        <w:t>темы досудебного (внесудебного) обжалования</w:t>
      </w:r>
      <w:r w:rsidRPr="00612720">
        <w:rPr>
          <w:rFonts w:ascii="Times New Roman" w:hAnsi="Times New Roman" w:cs="Times New Roman"/>
          <w:kern w:val="2"/>
          <w:sz w:val="28"/>
          <w:szCs w:val="28"/>
        </w:rPr>
        <w:t>.</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roofErr w:type="gramEnd"/>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612720">
        <w:rPr>
          <w:rFonts w:ascii="Times New Roman" w:hAnsi="Times New Roman" w:cs="Times New Roman"/>
          <w:kern w:val="2"/>
          <w:sz w:val="28"/>
          <w:szCs w:val="28"/>
        </w:rPr>
        <w:t>д</w:t>
      </w:r>
      <w:proofErr w:type="spellEnd"/>
      <w:r w:rsidRPr="00612720">
        <w:rPr>
          <w:rFonts w:ascii="Times New Roman" w:hAnsi="Times New Roman" w:cs="Times New Roman"/>
          <w:kern w:val="2"/>
          <w:sz w:val="28"/>
          <w:szCs w:val="28"/>
        </w:rPr>
        <w:t>) принятое по жалобе решение;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D942E2" w:rsidRPr="00612720" w:rsidRDefault="00D942E2" w:rsidP="00612720">
      <w:pPr>
        <w:widowControl w:val="0"/>
        <w:autoSpaceDE w:val="0"/>
        <w:autoSpaceDN w:val="0"/>
        <w:spacing w:after="0" w:line="240" w:lineRule="auto"/>
        <w:jc w:val="both"/>
        <w:rPr>
          <w:rFonts w:ascii="Times New Roman" w:hAnsi="Times New Roman" w:cs="Times New Roman"/>
          <w:b/>
          <w:bCs/>
          <w:kern w:val="2"/>
          <w:sz w:val="28"/>
          <w:szCs w:val="28"/>
        </w:rPr>
      </w:pP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4"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стоящего Административного регламента</w:t>
      </w:r>
      <w:r>
        <w:rPr>
          <w:rFonts w:ascii="Times New Roman" w:hAnsi="Times New Roman" w:cs="Times New Roman"/>
          <w:kern w:val="2"/>
          <w:sz w:val="28"/>
          <w:szCs w:val="28"/>
        </w:rPr>
        <w:t>.</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kern w:val="2"/>
          <w:sz w:val="28"/>
          <w:szCs w:val="28"/>
        </w:rPr>
      </w:pPr>
      <w:proofErr w:type="gramStart"/>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венной информационной системе «Единый портал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w:t>
      </w:r>
      <w:r w:rsidRPr="00612720">
        <w:rPr>
          <w:rFonts w:ascii="Times New Roman" w:hAnsi="Times New Roman" w:cs="Times New Roman"/>
          <w:sz w:val="28"/>
          <w:szCs w:val="28"/>
        </w:rPr>
        <w:lastRenderedPageBreak/>
        <w:t xml:space="preserve">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D942E2" w:rsidRPr="00920E3B" w:rsidRDefault="00D942E2"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D942E2" w:rsidRPr="00920E3B" w:rsidRDefault="00D942E2" w:rsidP="00577BE0">
      <w:pPr>
        <w:pStyle w:val="a8"/>
        <w:tabs>
          <w:tab w:val="clear" w:pos="4677"/>
          <w:tab w:val="center" w:pos="4395"/>
        </w:tabs>
        <w:ind w:left="4253"/>
        <w:jc w:val="center"/>
      </w:pPr>
      <w:r w:rsidRPr="00920E3B">
        <w:rPr>
          <w:rFonts w:ascii="Times New Roman" w:hAnsi="Times New Roman" w:cs="Times New Roman"/>
          <w:sz w:val="28"/>
          <w:szCs w:val="28"/>
          <w:lang w:eastAsia="ar-SA"/>
        </w:rPr>
        <w:br w:type="page"/>
      </w:r>
      <w:r w:rsidRPr="00920E3B">
        <w:lastRenderedPageBreak/>
        <w:t xml:space="preserve"> </w:t>
      </w: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r w:rsidRPr="00920E3B">
        <w:t>Приложение №</w:t>
      </w:r>
      <w:r>
        <w:t>1</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577BE0">
      <w:pPr>
        <w:ind w:left="4253"/>
        <w:jc w:val="center"/>
        <w:rPr>
          <w:rFonts w:ascii="Times New Roman" w:hAnsi="Times New Roman" w:cs="Times New Roman"/>
          <w:sz w:val="28"/>
          <w:szCs w:val="28"/>
        </w:rPr>
      </w:pPr>
    </w:p>
    <w:p w:rsidR="00D942E2" w:rsidRPr="00920E3B" w:rsidRDefault="00D942E2"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D942E2" w:rsidRPr="00920E3B" w:rsidRDefault="00D942E2" w:rsidP="0076338F">
      <w:pPr>
        <w:autoSpaceDE w:val="0"/>
        <w:autoSpaceDN w:val="0"/>
        <w:adjustRightInd w:val="0"/>
        <w:spacing w:after="0" w:line="240" w:lineRule="auto"/>
        <w:jc w:val="both"/>
        <w:outlineLvl w:val="0"/>
        <w:rPr>
          <w:sz w:val="28"/>
          <w:szCs w:val="28"/>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(наименование исполнительного</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w:t>
      </w:r>
      <w:proofErr w:type="gramStart"/>
      <w:r w:rsidRPr="00920E3B">
        <w:rPr>
          <w:rFonts w:ascii="Courier New" w:hAnsi="Courier New" w:cs="Courier New"/>
          <w:b/>
          <w:bCs/>
          <w:sz w:val="20"/>
          <w:szCs w:val="20"/>
        </w:rPr>
        <w:t>находящегося</w:t>
      </w:r>
      <w:proofErr w:type="gramEnd"/>
      <w:r w:rsidRPr="00920E3B">
        <w:rPr>
          <w:rFonts w:ascii="Courier New" w:hAnsi="Courier New" w:cs="Courier New"/>
          <w:b/>
          <w:bCs/>
          <w:sz w:val="20"/>
          <w:szCs w:val="20"/>
        </w:rPr>
        <w:t xml:space="preserve"> в муниципальной собственности,</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5"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___________________, </w:t>
      </w:r>
      <w:proofErr w:type="gramStart"/>
      <w:r w:rsidRPr="00920E3B">
        <w:rPr>
          <w:rFonts w:ascii="Courier New" w:hAnsi="Courier New" w:cs="Courier New"/>
          <w:sz w:val="20"/>
          <w:szCs w:val="20"/>
        </w:rPr>
        <w:t>расположенный</w:t>
      </w:r>
      <w:proofErr w:type="gramEnd"/>
      <w:r w:rsidRPr="00920E3B">
        <w:rPr>
          <w:rFonts w:ascii="Courier New" w:hAnsi="Courier New" w:cs="Courier New"/>
          <w:sz w:val="20"/>
          <w:szCs w:val="20"/>
        </w:rPr>
        <w:t xml:space="preserve"> по адресу: 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 xml:space="preserve">    Основание  предоставления  земельного  участка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 xml:space="preserve">(указать  основания в  соответствии с </w:t>
      </w:r>
      <w:hyperlink r:id="rId56"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7" w:history="1">
        <w:r w:rsidRPr="00920E3B">
          <w:rPr>
            <w:rFonts w:ascii="Courier New" w:hAnsi="Courier New" w:cs="Courier New"/>
            <w:sz w:val="20"/>
            <w:szCs w:val="20"/>
          </w:rPr>
          <w:t>ст. 39.5</w:t>
        </w:r>
      </w:hyperlink>
      <w:r w:rsidRPr="00920E3B">
        <w:rPr>
          <w:rFonts w:ascii="Courier New" w:hAnsi="Courier New" w:cs="Courier New"/>
          <w:sz w:val="20"/>
          <w:szCs w:val="20"/>
        </w:rPr>
        <w:t>/</w:t>
      </w:r>
      <w:proofErr w:type="gramEnd"/>
    </w:p>
    <w:p w:rsidR="00D942E2" w:rsidRPr="00920E3B" w:rsidRDefault="009A0E69" w:rsidP="0076338F">
      <w:pPr>
        <w:autoSpaceDE w:val="0"/>
        <w:autoSpaceDN w:val="0"/>
        <w:adjustRightInd w:val="0"/>
        <w:spacing w:after="0" w:line="240" w:lineRule="auto"/>
        <w:rPr>
          <w:rFonts w:ascii="Courier New" w:hAnsi="Courier New" w:cs="Courier New"/>
          <w:sz w:val="20"/>
          <w:szCs w:val="20"/>
        </w:rPr>
      </w:pPr>
      <w:hyperlink r:id="rId58" w:history="1">
        <w:proofErr w:type="gramStart"/>
        <w:r w:rsidR="00D942E2" w:rsidRPr="00920E3B">
          <w:rPr>
            <w:rFonts w:ascii="Courier New" w:hAnsi="Courier New" w:cs="Courier New"/>
            <w:sz w:val="20"/>
            <w:szCs w:val="20"/>
          </w:rPr>
          <w:t>п. 2 ст. 39.6</w:t>
        </w:r>
      </w:hyperlink>
      <w:r w:rsidR="00D942E2" w:rsidRPr="00920E3B">
        <w:rPr>
          <w:rFonts w:ascii="Courier New" w:hAnsi="Courier New" w:cs="Courier New"/>
          <w:sz w:val="20"/>
          <w:szCs w:val="20"/>
        </w:rPr>
        <w:t>/</w:t>
      </w:r>
      <w:hyperlink r:id="rId59" w:history="1">
        <w:r w:rsidR="00D942E2" w:rsidRPr="00920E3B">
          <w:rPr>
            <w:rFonts w:ascii="Courier New" w:hAnsi="Courier New" w:cs="Courier New"/>
            <w:sz w:val="20"/>
            <w:szCs w:val="20"/>
          </w:rPr>
          <w:t>п. 2 ст. 39.10</w:t>
        </w:r>
      </w:hyperlink>
      <w:r w:rsidR="00D942E2" w:rsidRPr="00920E3B">
        <w:rPr>
          <w:rFonts w:ascii="Courier New" w:hAnsi="Courier New" w:cs="Courier New"/>
          <w:sz w:val="20"/>
          <w:szCs w:val="20"/>
        </w:rPr>
        <w:t>) Земельного кодекса Российской Федерации)</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(Вариант:</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земельного  участка,  изымаемого  для  </w:t>
      </w:r>
      <w:proofErr w:type="gramStart"/>
      <w:r w:rsidRPr="00920E3B">
        <w:rPr>
          <w:rFonts w:ascii="Courier New" w:hAnsi="Courier New" w:cs="Courier New"/>
          <w:sz w:val="20"/>
          <w:szCs w:val="20"/>
        </w:rPr>
        <w:t>государственных</w:t>
      </w:r>
      <w:proofErr w:type="gramEnd"/>
      <w:r w:rsidRPr="00920E3B">
        <w:rPr>
          <w:rFonts w:ascii="Courier New" w:hAnsi="Courier New" w:cs="Courier New"/>
          <w:sz w:val="20"/>
          <w:szCs w:val="20"/>
        </w:rPr>
        <w:t xml:space="preserve"> (или: муниципальных)</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нужд, на основании Решения ______________________ от "__"_____ __ </w:t>
      </w:r>
      <w:proofErr w:type="gramStart"/>
      <w:r w:rsidRPr="00920E3B">
        <w:rPr>
          <w:rFonts w:ascii="Courier New" w:hAnsi="Courier New" w:cs="Courier New"/>
          <w:sz w:val="20"/>
          <w:szCs w:val="20"/>
        </w:rPr>
        <w:t>г</w:t>
      </w:r>
      <w:proofErr w:type="gramEnd"/>
      <w:r w:rsidRPr="00920E3B">
        <w:rPr>
          <w:rFonts w:ascii="Courier New" w:hAnsi="Courier New" w:cs="Courier New"/>
          <w:sz w:val="20"/>
          <w:szCs w:val="20"/>
        </w:rPr>
        <w:t>. N 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(Вариант:</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w:t>
      </w:r>
      <w:proofErr w:type="gramStart"/>
      <w:r w:rsidRPr="00920E3B">
        <w:rPr>
          <w:rFonts w:ascii="Courier New" w:hAnsi="Courier New" w:cs="Courier New"/>
          <w:sz w:val="20"/>
          <w:szCs w:val="20"/>
        </w:rPr>
        <w:t>для</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территориального  планирования (и (или) проектом планировки территории), </w:t>
      </w:r>
      <w:proofErr w:type="gramStart"/>
      <w:r w:rsidRPr="00920E3B">
        <w:rPr>
          <w:rFonts w:ascii="Courier New" w:hAnsi="Courier New" w:cs="Courier New"/>
          <w:sz w:val="20"/>
          <w:szCs w:val="20"/>
        </w:rPr>
        <w:t>на</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roofErr w:type="gramStart"/>
      <w:r w:rsidRPr="00920E3B">
        <w:rPr>
          <w:rFonts w:ascii="Courier New" w:hAnsi="Courier New" w:cs="Courier New"/>
          <w:sz w:val="20"/>
          <w:szCs w:val="20"/>
        </w:rPr>
        <w:t>основании</w:t>
      </w:r>
      <w:proofErr w:type="gramEnd"/>
      <w:r w:rsidRPr="00920E3B">
        <w:rPr>
          <w:rFonts w:ascii="Courier New" w:hAnsi="Courier New" w:cs="Courier New"/>
          <w:sz w:val="20"/>
          <w:szCs w:val="20"/>
        </w:rPr>
        <w:t xml:space="preserve"> Решения ___________________________ от "___"_____ ____ г. N 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(Вариант:</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Решения _________________________________ от "___"_________ ____ </w:t>
      </w:r>
      <w:proofErr w:type="gramStart"/>
      <w:r w:rsidRPr="00920E3B">
        <w:rPr>
          <w:rFonts w:ascii="Courier New" w:hAnsi="Courier New" w:cs="Courier New"/>
          <w:sz w:val="20"/>
          <w:szCs w:val="20"/>
        </w:rPr>
        <w:t>г</w:t>
      </w:r>
      <w:proofErr w:type="gramEnd"/>
      <w:r w:rsidRPr="00920E3B">
        <w:rPr>
          <w:rFonts w:ascii="Courier New" w:hAnsi="Courier New" w:cs="Courier New"/>
          <w:sz w:val="20"/>
          <w:szCs w:val="20"/>
        </w:rPr>
        <w:t>. N ___ 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предварительном </w:t>
      </w:r>
      <w:proofErr w:type="gramStart"/>
      <w:r w:rsidRPr="00920E3B">
        <w:rPr>
          <w:rFonts w:ascii="Courier New" w:hAnsi="Courier New" w:cs="Courier New"/>
          <w:sz w:val="20"/>
          <w:szCs w:val="20"/>
        </w:rPr>
        <w:t>согласовании</w:t>
      </w:r>
      <w:proofErr w:type="gramEnd"/>
      <w:r w:rsidRPr="00920E3B">
        <w:rPr>
          <w:rFonts w:ascii="Courier New" w:hAnsi="Courier New" w:cs="Courier New"/>
          <w:sz w:val="20"/>
          <w:szCs w:val="20"/>
        </w:rPr>
        <w:t xml:space="preserve"> предоставления земельного участка.</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 xml:space="preserve">"___"________ ____ </w:t>
      </w:r>
      <w:proofErr w:type="gramStart"/>
      <w:r w:rsidRPr="00920E3B">
        <w:rPr>
          <w:rFonts w:ascii="Times New Roman" w:hAnsi="Times New Roman" w:cs="Times New Roman"/>
          <w:sz w:val="24"/>
          <w:szCs w:val="24"/>
        </w:rPr>
        <w:t>г</w:t>
      </w:r>
      <w:proofErr w:type="gramEnd"/>
      <w:r w:rsidRPr="00920E3B">
        <w:rPr>
          <w:rFonts w:ascii="Times New Roman" w:hAnsi="Times New Roman" w:cs="Times New Roman"/>
          <w:sz w:val="24"/>
          <w:szCs w:val="24"/>
        </w:rPr>
        <w:t>.</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D942E2" w:rsidRPr="003A4528"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D942E2" w:rsidRPr="003A4528" w:rsidRDefault="00D942E2" w:rsidP="0076338F">
      <w:pPr>
        <w:tabs>
          <w:tab w:val="left" w:pos="7752"/>
        </w:tabs>
        <w:autoSpaceDE w:val="0"/>
        <w:jc w:val="center"/>
        <w:rPr>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920E3B" w:rsidRDefault="00D942E2" w:rsidP="00D95FB8">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suppressAutoHyphens/>
        <w:spacing w:after="0" w:line="240" w:lineRule="auto"/>
        <w:jc w:val="center"/>
        <w:rPr>
          <w:rFonts w:ascii="Times New Roman" w:hAnsi="Times New Roman" w:cs="Times New Roman"/>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Pr="00920E3B" w:rsidRDefault="00D942E2"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D942E2"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D942E2" w:rsidRPr="00612720"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D942E2" w:rsidRDefault="00D942E2" w:rsidP="00612720">
      <w:pPr>
        <w:widowControl w:val="0"/>
        <w:spacing w:after="0" w:line="240" w:lineRule="auto"/>
        <w:jc w:val="center"/>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D942E2" w:rsidRPr="00920E3B" w:rsidRDefault="00D942E2"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widowControl w:val="0"/>
        <w:spacing w:after="0" w:line="240" w:lineRule="auto"/>
        <w:jc w:val="center"/>
        <w:rPr>
          <w:rFonts w:ascii="Times New Roman" w:hAnsi="Times New Roman" w:cs="Times New Roman"/>
        </w:rPr>
      </w:pPr>
    </w:p>
    <w:p w:rsidR="00D942E2" w:rsidRPr="00920E3B" w:rsidRDefault="009A0E69" w:rsidP="00D95FB8">
      <w:pPr>
        <w:spacing w:after="0" w:line="240" w:lineRule="auto"/>
        <w:ind w:firstLine="709"/>
        <w:jc w:val="center"/>
        <w:rPr>
          <w:rFonts w:ascii="Times New Roman" w:hAnsi="Times New Roman" w:cs="Times New Roman"/>
          <w:b/>
          <w:bCs/>
          <w:sz w:val="28"/>
          <w:szCs w:val="28"/>
          <w:u w:val="single"/>
        </w:rPr>
      </w:pPr>
      <w:r w:rsidRPr="009A0E6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D942E2" w:rsidRPr="00231C3E" w:rsidRDefault="00D942E2"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D942E2" w:rsidRPr="00920E3B" w:rsidRDefault="00D942E2" w:rsidP="00D95FB8">
      <w:pPr>
        <w:suppressAutoHyphens/>
        <w:spacing w:after="0" w:line="240" w:lineRule="auto"/>
        <w:rPr>
          <w:sz w:val="28"/>
          <w:szCs w:val="28"/>
        </w:rPr>
      </w:pPr>
    </w:p>
    <w:p w:rsidR="00D942E2" w:rsidRPr="00920E3B" w:rsidRDefault="009A0E69" w:rsidP="00D95FB8">
      <w:pPr>
        <w:tabs>
          <w:tab w:val="left" w:pos="7752"/>
        </w:tabs>
        <w:autoSpaceDE w:val="0"/>
        <w:jc w:val="center"/>
        <w:rPr>
          <w:sz w:val="28"/>
          <w:szCs w:val="28"/>
        </w:rPr>
      </w:pPr>
      <w:r w:rsidRPr="009A0E69">
        <w:rPr>
          <w:noProof/>
        </w:rPr>
        <w:pict>
          <v:line id="Line 3" o:spid="_x0000_s1027" style="position:absolute;left:0;text-align:left;z-index:12;visibility:visible" from="234pt,12.95pt" to="234pt,38.4pt" strokeweight=".26mm">
            <v:stroke endarrow="block" joinstyle="miter"/>
          </v:line>
        </w:pict>
      </w:r>
    </w:p>
    <w:p w:rsidR="00D942E2" w:rsidRPr="00920E3B" w:rsidRDefault="009A0E69" w:rsidP="00D95FB8">
      <w:pPr>
        <w:tabs>
          <w:tab w:val="left" w:pos="7752"/>
        </w:tabs>
        <w:autoSpaceDE w:val="0"/>
        <w:jc w:val="center"/>
        <w:rPr>
          <w:sz w:val="28"/>
          <w:szCs w:val="28"/>
        </w:rPr>
      </w:pPr>
      <w:r w:rsidRPr="009A0E69">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D942E2" w:rsidRPr="00231C3E" w:rsidRDefault="00D942E2"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D942E2" w:rsidRPr="00920E3B" w:rsidRDefault="009A0E69" w:rsidP="00D95FB8">
      <w:pPr>
        <w:tabs>
          <w:tab w:val="left" w:pos="7752"/>
        </w:tabs>
        <w:autoSpaceDE w:val="0"/>
        <w:jc w:val="center"/>
        <w:rPr>
          <w:sz w:val="28"/>
          <w:szCs w:val="28"/>
        </w:rPr>
      </w:pPr>
      <w:r w:rsidRPr="009A0E69">
        <w:rPr>
          <w:noProof/>
        </w:rPr>
        <w:pict>
          <v:line id="Line 5" o:spid="_x0000_s1029" style="position:absolute;left:0;text-align:left;z-index:2;visibility:visible" from="240pt,14.8pt" to="240pt,39pt" strokeweight=".26mm">
            <v:stroke endarrow="block" joinstyle="miter"/>
          </v:line>
        </w:pict>
      </w:r>
    </w:p>
    <w:p w:rsidR="00D942E2" w:rsidRPr="00920E3B" w:rsidRDefault="009A0E69" w:rsidP="00D95FB8">
      <w:pPr>
        <w:tabs>
          <w:tab w:val="left" w:pos="7752"/>
        </w:tabs>
        <w:autoSpaceDE w:val="0"/>
        <w:jc w:val="center"/>
        <w:rPr>
          <w:sz w:val="28"/>
          <w:szCs w:val="28"/>
        </w:rPr>
      </w:pPr>
      <w:r w:rsidRPr="009A0E69">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D942E2" w:rsidRPr="002B5CF3" w:rsidRDefault="00D942E2"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sidRPr="009A0E69">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D942E2" w:rsidRPr="00231C3E" w:rsidRDefault="00D942E2"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sidRPr="009A0E69">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D942E2" w:rsidRPr="00231C3E" w:rsidRDefault="00D942E2"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D942E2" w:rsidRPr="00920E3B" w:rsidRDefault="009A0E69" w:rsidP="00D95FB8">
      <w:pPr>
        <w:tabs>
          <w:tab w:val="left" w:pos="7752"/>
        </w:tabs>
        <w:autoSpaceDE w:val="0"/>
        <w:jc w:val="center"/>
        <w:rPr>
          <w:sz w:val="28"/>
          <w:szCs w:val="28"/>
        </w:rPr>
      </w:pPr>
      <w:r w:rsidRPr="009A0E69">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sidRPr="009A0E69">
        <w:rPr>
          <w:noProof/>
        </w:rPr>
        <w:pict>
          <v:shape id="AutoShape 23" o:spid="_x0000_s1034" type="#_x0000_t32" style="position:absolute;left:0;text-align:left;margin-left:472.55pt;margin-top:13.6pt;width:13.7pt;height:30pt;z-index:14;visibility:visible">
            <v:stroke endarrow="block"/>
          </v:shape>
        </w:pict>
      </w:r>
      <w:r w:rsidRPr="009A0E69">
        <w:rPr>
          <w:noProof/>
        </w:rPr>
        <w:pict>
          <v:shape id="AutoShape 24" o:spid="_x0000_s1035" type="#_x0000_t32" style="position:absolute;left:0;text-align:left;margin-left:405.9pt;margin-top:13.6pt;width:66.65pt;height:30pt;flip:x;z-index:15;visibility:visible">
            <v:stroke endarrow="block"/>
          </v:shape>
        </w:pict>
      </w:r>
      <w:r w:rsidRPr="009A0E69">
        <w:rPr>
          <w:noProof/>
        </w:rPr>
        <w:pict>
          <v:line id="Line 9" o:spid="_x0000_s1036" style="position:absolute;left:0;text-align:left;z-index:5;visibility:visible" from="-17.95pt,22.9pt" to="-17.9pt,58.95pt" strokeweight=".26mm">
            <v:stroke endarrow="block" joinstyle="miter"/>
          </v:line>
        </w:pict>
      </w:r>
      <w:r w:rsidRPr="009A0E69">
        <w:rPr>
          <w:noProof/>
        </w:rPr>
        <w:pict>
          <v:line id="Line 14" o:spid="_x0000_s1037" style="position:absolute;left:0;text-align:left;z-index:6;visibility:visible" from="444.85pt,4.35pt" to="462.85pt,4.4pt" strokeweight=".26mm">
            <v:stroke joinstyle="miter"/>
          </v:line>
        </w:pict>
      </w:r>
    </w:p>
    <w:p w:rsidR="00D942E2" w:rsidRPr="00920E3B" w:rsidRDefault="009A0E69" w:rsidP="00D95FB8">
      <w:pPr>
        <w:tabs>
          <w:tab w:val="left" w:pos="7752"/>
        </w:tabs>
        <w:autoSpaceDE w:val="0"/>
        <w:jc w:val="center"/>
        <w:rPr>
          <w:sz w:val="28"/>
          <w:szCs w:val="28"/>
        </w:rPr>
      </w:pPr>
      <w:r w:rsidRPr="009A0E69">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D942E2" w:rsidRPr="00231C3E" w:rsidRDefault="00D942E2"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D942E2" w:rsidRDefault="00D942E2" w:rsidP="00D95FB8"/>
              </w:txbxContent>
            </v:textbox>
          </v:shape>
        </w:pict>
      </w:r>
      <w:r w:rsidRPr="009A0E69">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D942E2" w:rsidRPr="00231C3E" w:rsidRDefault="00D942E2"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D942E2" w:rsidRDefault="00D942E2" w:rsidP="00D95FB8"/>
              </w:txbxContent>
            </v:textbox>
          </v:shape>
        </w:pict>
      </w:r>
    </w:p>
    <w:p w:rsidR="00D942E2" w:rsidRPr="00920E3B" w:rsidRDefault="009A0E69" w:rsidP="00D95FB8">
      <w:pPr>
        <w:tabs>
          <w:tab w:val="left" w:pos="7752"/>
        </w:tabs>
        <w:autoSpaceDE w:val="0"/>
        <w:jc w:val="center"/>
        <w:rPr>
          <w:sz w:val="28"/>
          <w:szCs w:val="28"/>
        </w:rPr>
      </w:pPr>
      <w:r w:rsidRPr="009A0E69">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D942E2" w:rsidRPr="00BE07D1" w:rsidRDefault="00D942E2"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D942E2" w:rsidRPr="00BE07D1" w:rsidRDefault="00D942E2"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D942E2" w:rsidRPr="00BE07D1" w:rsidRDefault="00D942E2"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D942E2" w:rsidRPr="00BE07D1" w:rsidRDefault="00D942E2"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D942E2" w:rsidRPr="00BE07D1" w:rsidRDefault="00D942E2"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D942E2" w:rsidRPr="00BE07D1" w:rsidRDefault="00D942E2"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D942E2" w:rsidRPr="00BE07D1" w:rsidRDefault="00D942E2" w:rsidP="00D95FB8">
                  <w:pPr>
                    <w:spacing w:after="0"/>
                    <w:jc w:val="both"/>
                    <w:rPr>
                      <w:rFonts w:ascii="Times New Roman" w:hAnsi="Times New Roman" w:cs="Times New Roman"/>
                      <w:sz w:val="18"/>
                      <w:szCs w:val="18"/>
                    </w:rPr>
                  </w:pPr>
                </w:p>
              </w:txbxContent>
            </v:textbox>
          </v:shape>
        </w:pict>
      </w: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9A0E69" w:rsidP="00D95FB8">
      <w:pPr>
        <w:pStyle w:val="a8"/>
        <w:rPr>
          <w:sz w:val="28"/>
          <w:szCs w:val="28"/>
        </w:rPr>
      </w:pPr>
      <w:r w:rsidRPr="009A0E69">
        <w:rPr>
          <w:noProof/>
        </w:rPr>
        <w:pict>
          <v:shape id="AutoShape 26" o:spid="_x0000_s1041" type="#_x0000_t32" style="position:absolute;margin-left:118.5pt;margin-top:13.25pt;width:.6pt;height:21.55pt;z-index:17;visibility:visible">
            <v:stroke endarrow="block"/>
          </v:shape>
        </w:pict>
      </w:r>
    </w:p>
    <w:p w:rsidR="00D942E2" w:rsidRPr="00920E3B" w:rsidRDefault="00D942E2" w:rsidP="00D95FB8">
      <w:pPr>
        <w:pStyle w:val="a8"/>
        <w:rPr>
          <w:sz w:val="28"/>
          <w:szCs w:val="28"/>
        </w:rPr>
      </w:pPr>
    </w:p>
    <w:p w:rsidR="00D942E2" w:rsidRPr="00920E3B" w:rsidRDefault="009A0E69" w:rsidP="00D95FB8">
      <w:pPr>
        <w:pStyle w:val="a8"/>
        <w:rPr>
          <w:b/>
          <w:bCs/>
          <w:sz w:val="28"/>
          <w:szCs w:val="28"/>
        </w:rPr>
      </w:pPr>
      <w:r w:rsidRPr="009A0E69">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D942E2" w:rsidRPr="001F2F5C" w:rsidRDefault="00D942E2" w:rsidP="00D95FB8">
                  <w:pPr>
                    <w:jc w:val="center"/>
                    <w:rPr>
                      <w:rFonts w:ascii="Times New Roman" w:hAnsi="Times New Roman" w:cs="Times New Roman"/>
                      <w:sz w:val="24"/>
                      <w:szCs w:val="24"/>
                    </w:rPr>
                  </w:pPr>
                  <w:r w:rsidRPr="001F2F5C">
                    <w:t>Выдача результатов муниципальной услуги</w:t>
                  </w:r>
                </w:p>
                <w:p w:rsidR="00D942E2" w:rsidRDefault="00D942E2" w:rsidP="00D95FB8"/>
                <w:p w:rsidR="00D942E2" w:rsidRDefault="00D942E2" w:rsidP="00D95FB8"/>
              </w:txbxContent>
            </v:textbox>
          </v:shape>
        </w:pict>
      </w: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0749CC">
      <w:pPr>
        <w:spacing w:after="0" w:line="240" w:lineRule="auto"/>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sectPr w:rsidR="00D942E2" w:rsidRPr="003A4528" w:rsidSect="00A534F9">
      <w:headerReference w:type="default" r:id="rId60"/>
      <w:footerReference w:type="default" r:id="rId61"/>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C9" w:rsidRDefault="007658C9" w:rsidP="00C14FF5">
      <w:pPr>
        <w:spacing w:after="0" w:line="240" w:lineRule="auto"/>
      </w:pPr>
      <w:r>
        <w:separator/>
      </w:r>
    </w:p>
  </w:endnote>
  <w:endnote w:type="continuationSeparator" w:id="0">
    <w:p w:rsidR="007658C9" w:rsidRDefault="007658C9"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E2" w:rsidRDefault="00D942E2"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C9" w:rsidRDefault="007658C9" w:rsidP="00C14FF5">
      <w:pPr>
        <w:spacing w:after="0" w:line="240" w:lineRule="auto"/>
      </w:pPr>
      <w:r>
        <w:separator/>
      </w:r>
    </w:p>
  </w:footnote>
  <w:footnote w:type="continuationSeparator" w:id="0">
    <w:p w:rsidR="007658C9" w:rsidRDefault="007658C9"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E2" w:rsidRDefault="009A0E69">
    <w:pPr>
      <w:pStyle w:val="a8"/>
      <w:jc w:val="center"/>
    </w:pPr>
    <w:fldSimple w:instr="PAGE   \* MERGEFORMAT">
      <w:r w:rsidR="008C6CF7">
        <w:rPr>
          <w:noProof/>
        </w:rPr>
        <w:t>26</w:t>
      </w:r>
    </w:fldSimple>
  </w:p>
  <w:p w:rsidR="00D942E2" w:rsidRDefault="00D942E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1FD6"/>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647C"/>
    <w:rsid w:val="003A6A4D"/>
    <w:rsid w:val="003B2B3E"/>
    <w:rsid w:val="003B44B9"/>
    <w:rsid w:val="003B4AFC"/>
    <w:rsid w:val="003B6916"/>
    <w:rsid w:val="003C5D41"/>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47B86"/>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676B2"/>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58C9"/>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6CF7"/>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0E69"/>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6B4"/>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1EF4"/>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554F"/>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3326"/>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5" type="connector" idref="#AutoShape 25"/>
        <o:r id="V:Rule6" type="connector" idref="#AutoShape 24"/>
        <o:r id="V:Rule7" type="connector" idref="#AutoShape 23"/>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22"/>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 w:type="paragraph" w:styleId="af6">
    <w:name w:val="No Spacing"/>
    <w:qFormat/>
    <w:rsid w:val="008C6CF7"/>
    <w:pPr>
      <w:tabs>
        <w:tab w:val="left" w:pos="709"/>
      </w:tabs>
      <w:suppressAutoHyphens/>
    </w:pPr>
    <w:rPr>
      <w:rFonts w:eastAsia="Arial" w:cs="Calibri"/>
      <w:color w:val="00000A"/>
      <w:kern w:val="2"/>
      <w:sz w:val="22"/>
      <w:szCs w:val="22"/>
      <w:lang w:eastAsia="zh-CN"/>
    </w:rPr>
  </w:style>
</w:styles>
</file>

<file path=word/webSettings.xml><?xml version="1.0" encoding="utf-8"?>
<w:webSettings xmlns:r="http://schemas.openxmlformats.org/officeDocument/2006/relationships" xmlns:w="http://schemas.openxmlformats.org/wordprocessingml/2006/main">
  <w:divs>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542B93D091F6F7432F8FF1366911A279FA6B1D39225BEAC6A6FCF2N3m6H" TargetMode="External"/><Relationship Id="rId18" Type="http://schemas.openxmlformats.org/officeDocument/2006/relationships/hyperlink" Target="consultantplus://offline/ref=60479014BB81C907DAF6F68827B5FA3970FE81FCCBDF6EFB1D99FA7F44F5F1D37DDC3B86B7C1z7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0F3B78C7FC6FEDA8DD034BF95C01BDBB5839DF55382023E99B365CC999E7862C2758A8043EY2U1M" TargetMode="External"/><Relationship Id="rId21" Type="http://schemas.openxmlformats.org/officeDocument/2006/relationships/hyperlink" Target="consultantplus://offline/ref=60479014BB81C907DAF6F68827B5FA3970F68EF4C2DE6EFB1D99FA7F44F5F1D37DDC3B83B2128883C9z9I" TargetMode="External"/><Relationship Id="rId34" Type="http://schemas.openxmlformats.org/officeDocument/2006/relationships/hyperlink" Target="consultantplus://offline/ref=A5B9C8880C626A0824A682864869760DBC3ED31007D1324A062572023AB8LCL" TargetMode="External"/><Relationship Id="rId42" Type="http://schemas.openxmlformats.org/officeDocument/2006/relationships/hyperlink" Target="consultantplus://offline/ref=21BCC54F11B51F49DC3E31301BDBA1AC998BB5A9D5DE05CD5D0C5FF029DFCB4CB45E0A9EA81CY3M" TargetMode="External"/><Relationship Id="rId47" Type="http://schemas.openxmlformats.org/officeDocument/2006/relationships/hyperlink" Target="consultantplus://offline/ref=9A37DE814D0E373DDB8C77FC4AD0E699E456927B41328CAB07003580C56D1B22365068C116m3b8M" TargetMode="External"/><Relationship Id="rId50" Type="http://schemas.openxmlformats.org/officeDocument/2006/relationships/hyperlink" Target="consultantplus://offline/ref=000781DD78400314837BA1CEF05BE6E0C88BCC20B3A1987CE3A859F931WEJDJ" TargetMode="External"/><Relationship Id="rId55" Type="http://schemas.openxmlformats.org/officeDocument/2006/relationships/hyperlink" Target="consultantplus://offline/ref=41E78CAD354190E21C77A95C4C6A297D55CB810ECB0963A2A425748E82078E83A019150267xFr9N" TargetMode="External"/><Relationship Id="rId63" Type="http://schemas.openxmlformats.org/officeDocument/2006/relationships/theme" Target="theme/theme1.xml"/><Relationship Id="rId7" Type="http://schemas.openxmlformats.org/officeDocument/2006/relationships/hyperlink" Target="http://www.&#1082;&#1091;&#1088;&#1089;&#1082;&#1087;&#1077;&#1090;&#1088;&#1086;&#1074;&#1089;&#1082;&#1086;&#1077;.&#1088;&#1092;"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0F4C3DF6EFB1D99FA7F44CFz5I" TargetMode="External"/><Relationship Id="rId20" Type="http://schemas.openxmlformats.org/officeDocument/2006/relationships/hyperlink" Target="consultantplus://offline/ref=60479014BB81C907DAF6F68827B5FA3970FE81FCCBDF6EFB1D99FA7F44F5F1D37DDC3B87B5C1z7I" TargetMode="External"/><Relationship Id="rId29" Type="http://schemas.openxmlformats.org/officeDocument/2006/relationships/hyperlink" Target="consultantplus://offline/ref=A2E8CB93A25CB1BC0CFF575D26095D7DDC800D41E2A1D2945D1BCE1145823A906857784E7FGE46J" TargetMode="External"/><Relationship Id="rId41" Type="http://schemas.openxmlformats.org/officeDocument/2006/relationships/hyperlink" Target="consultantplus://offline/ref=21BCC54F11B51F49DC3E31301BDBA1AC998BB5A9D5DE05CD5D0C5FF029DFCB4CB45E0A9FA11CY1M" TargetMode="External"/><Relationship Id="rId54" Type="http://schemas.openxmlformats.org/officeDocument/2006/relationships/hyperlink" Target="consultantplus://offline/ref=C496BA7CA1F486B243A3BC217C4F7BA4B8973B8AF09EE82FF17EE47421D7692D2AF395E972E69726627BBBn9v7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24" Type="http://schemas.openxmlformats.org/officeDocument/2006/relationships/hyperlink" Target="consultantplus://offline/ref=7D9D56FD293139A8BD474E5D4DEEBE27E60C9B83BD46C29B531D17EB4C87AF5E2B12DE0E2CE411VDN"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730C3CDF2B1941086B3299C708DBF1C9271FABE03A864AF349518C3593131FF65B50772461i3nBJ" TargetMode="External"/><Relationship Id="rId40" Type="http://schemas.openxmlformats.org/officeDocument/2006/relationships/hyperlink" Target="consultantplus://offline/ref=21BCC54F11B51F49DC3E31301BDBA1AC998BB5A9D5DE05CD5D0C5FF029DFCB4CB45E0A9FA01CY8M" TargetMode="External"/><Relationship Id="rId45" Type="http://schemas.openxmlformats.org/officeDocument/2006/relationships/hyperlink" Target="consultantplus://offline/ref=9A37DE814D0E373DDB8C77FC4AD0E699E456927B41328CAB07003580C56D1B22365068C117m3bEM" TargetMode="External"/><Relationship Id="rId5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8" Type="http://schemas.openxmlformats.org/officeDocument/2006/relationships/hyperlink" Target="consultantplus://offline/ref=41E78CAD354190E21C77A95C4C6A297D55CB810ECB0963A2A425748E82078E83A019150E62xFr9N" TargetMode="External"/><Relationship Id="rId5" Type="http://schemas.openxmlformats.org/officeDocument/2006/relationships/footnotes" Target="footnotes.xml"/><Relationship Id="rId15" Type="http://schemas.openxmlformats.org/officeDocument/2006/relationships/hyperlink" Target="consultantplus://offline/ref=6DEA491B01D7E06DC9859729EBF2899FB5BC10098FBA8E79C38A4FEB848DBD327592B77C4A8AB5AD1FADG" TargetMode="External"/><Relationship Id="rId23" Type="http://schemas.openxmlformats.org/officeDocument/2006/relationships/hyperlink" Target="consultantplus://offline/ref=7D9D56FD293139A8BD474E5D4DEEBE27E6039081B14CC29B531D17EB4C18V7N"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650B90F0FC5314F10D69DC2989AB92FCC659CBC51D94606653FF746160Q3mBJ" TargetMode="External"/><Relationship Id="rId49" Type="http://schemas.openxmlformats.org/officeDocument/2006/relationships/hyperlink" Target="consultantplus://offline/ref=000781DD78400314837BA1CEF05BE6E0C88AC221B1A9987CE3A859F931ED6727EDEC26452BW1J0J" TargetMode="External"/><Relationship Id="rId57" Type="http://schemas.openxmlformats.org/officeDocument/2006/relationships/hyperlink" Target="consultantplus://offline/ref=41E78CAD354190E21C77A95C4C6A297D55CB810ECB0963A2A425748E82078E83A019150E61xFrBN" TargetMode="External"/><Relationship Id="rId61" Type="http://schemas.openxmlformats.org/officeDocument/2006/relationships/footer" Target="footer1.xml"/><Relationship Id="rId10" Type="http://schemas.openxmlformats.org/officeDocument/2006/relationships/hyperlink" Target="mailto:mfc@rkursk.ru" TargetMode="External"/><Relationship Id="rId19" Type="http://schemas.openxmlformats.org/officeDocument/2006/relationships/hyperlink" Target="consultantplus://offline/ref=60479014BB81C907DAF6F68827B5FA3970FE81FCCBDF6EFB1D99FA7F44F5F1D37DDC3B86B4C1z5I"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9A37DE814D0E373DDB8C77FC4AD0E699E456927B41328CAB07003580C56D1B22365068C01Em3bCM" TargetMode="External"/><Relationship Id="rId52" Type="http://schemas.openxmlformats.org/officeDocument/2006/relationships/hyperlink" Target="consultantplus://offline/ref=57B67ED161104F44E3518DA65CF375D8B2F6A035A799F18E55B22C40836B2A4CEBCC3F0949B0FF04k9WFH"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consultantplus://offline/ref=B739A253CF2A5A96ADEBC114F1D89978454E73CFE3466ADC8477D2A838x3T6J" TargetMode="External"/><Relationship Id="rId22" Type="http://schemas.openxmlformats.org/officeDocument/2006/relationships/hyperlink" Target="consultantplus://offline/ref=414A083EDD2C851CDBDA84E823814E51D5783C6DA07D171CC77D29908EBA6D1E17A4FD57B4CF1A72S7f9L"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650B90F0FC5314F10D69DC2989AB92FCC658C5C41F9C606653FF7461603B353A2DB19D03D3Q6m6J" TargetMode="External"/><Relationship Id="rId43" Type="http://schemas.openxmlformats.org/officeDocument/2006/relationships/hyperlink" Target="consultantplus://offline/ref=9A37DE814D0E373DDB8C77FC4AD0E699E456927B41328CAB07003580C56D1B22365068C01Fm3b5M" TargetMode="External"/><Relationship Id="rId48" Type="http://schemas.openxmlformats.org/officeDocument/2006/relationships/hyperlink" Target="consultantplus://offline/ref=9A37DE814D0E373DDB8C77FC4AD0E699E456927B41328CAB07003580C56D1B22365068C116m3bDM" TargetMode="External"/><Relationship Id="rId56" Type="http://schemas.openxmlformats.org/officeDocument/2006/relationships/hyperlink" Target="consultantplus://offline/ref=41E78CAD354190E21C77A95C4C6A297D55CB810ECB0963A2A425748E82078E83A019150E67xFrBN" TargetMode="External"/><Relationship Id="rId8" Type="http://schemas.openxmlformats.org/officeDocument/2006/relationships/hyperlink" Target="mailto:petrovoadm@mail.ru" TargetMode="External"/><Relationship Id="rId51" Type="http://schemas.openxmlformats.org/officeDocument/2006/relationships/hyperlink" Target="consultantplus://offline/ref=0183729D51AA06F1505A8F10E9BC35F64E8BEBFC0BD8A1CC2F0A7158740840C8BF2BDC8F8974c5I" TargetMode="External"/><Relationship Id="rId3" Type="http://schemas.openxmlformats.org/officeDocument/2006/relationships/settings" Target="settings.xml"/><Relationship Id="rId12" Type="http://schemas.openxmlformats.org/officeDocument/2006/relationships/hyperlink" Target="consultantplus://offline/ref=91E2DE5AB88FF7D56BA7542B93D091F6F7432F8FF1366911A279FA6B1D39225BEAC6A6FCF1N3m4H" TargetMode="External"/><Relationship Id="rId17" Type="http://schemas.openxmlformats.org/officeDocument/2006/relationships/hyperlink" Target="consultantplus://offline/ref=60479014BB81C907DAF6F68827B5FA3970FE81FCCBDF6EFB1D99FA7F44F5F1D37DDC3B86B1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991D9F6B710C58CE35D8B35E2A8184EF0BF2C934DCA613A46A8F5E6C2u5w6J" TargetMode="External"/><Relationship Id="rId46" Type="http://schemas.openxmlformats.org/officeDocument/2006/relationships/hyperlink" Target="consultantplus://offline/ref=9A37DE814D0E373DDB8C77FC4AD0E699E456927B41328CAB07003580C56D1B22365068C116m3bEM" TargetMode="External"/><Relationship Id="rId59" Type="http://schemas.openxmlformats.org/officeDocument/2006/relationships/hyperlink" Target="consultantplus://offline/ref=41E78CAD354190E21C77A95C4C6A297D55CB810ECB0963A2A425748E82078E83A019150F63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52</Pages>
  <Words>18197</Words>
  <Characters>103727</Characters>
  <Application>Microsoft Office Word</Application>
  <DocSecurity>0</DocSecurity>
  <Lines>864</Lines>
  <Paragraphs>243</Paragraphs>
  <ScaleCrop>false</ScaleCrop>
  <Company>Администрация Курского района</Company>
  <LinksUpToDate>false</LinksUpToDate>
  <CharactersWithSpaces>121681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Name</cp:lastModifiedBy>
  <cp:revision>26</cp:revision>
  <cp:lastPrinted>2016-01-28T12:32:00Z</cp:lastPrinted>
  <dcterms:created xsi:type="dcterms:W3CDTF">2018-02-19T12:20:00Z</dcterms:created>
  <dcterms:modified xsi:type="dcterms:W3CDTF">2018-09-18T06:21:00Z</dcterms:modified>
</cp:coreProperties>
</file>