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СОБРАНИЕ ДЕПУТАТОВ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ПЕТРОВСКОГО СЕЛЬСОВЕТА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ЧЕРЕМИСИНОВСКОГО РАЙОНА 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КУРСКОЙ ОБЛАСТИ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РЕШЕНИЕ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04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9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8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10.</w:t>
      </w:r>
      <w:r w:rsidR="00B55ED3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5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 Об утверждении перечня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муниципальных услуг и предоставляются организациями участвующими, в предоставлении муниципальных услуг, а также порядка определения размера платы за оказания таких услуг. 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В соответствии со статьей 9 Федерального закона от 27.07.2010 N 210-ФЗ "Об организации предоставления государственных и муниципальных услуг", руководствуясь Уставом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Черемисиновского района Курской области, Собрание депутатов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решило: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1. Утвердить перечень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муниципальных услуг и предоставляются организациями, участвующими в предоставлении муниципальных услуг, согласно приложению.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2. Установить, что размер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муниципальных услуг, определяются в следующем порядке: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- размер платы за оказание услуг федеральными органами исполнительной власти, органами исполнительной власти Курской области, федеральными государственными учреждениями и федеральными государственными унитарными предприятиями, учреждениями и унитарными предприятиями Курской области устанавливается в соответствии с федеральными законами, иными нормативно-правовыми актами Российской Федерации, нормативными правовыми актами Курской области;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-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сельсовета;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- размер платы за оказание услуг, оказываемых организациями независимо от организационно-правовой формы, за исключением абзаца 1, 2 части 2 настоящего решения, индивидуальными предпринимателями, устанавливается исполнителем самостоятельно с учетом окупаемости затрат на их оказание, рентабельности работы организации, уплаты налогов и сборов в соответствии с действующим законодательством Российской 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lastRenderedPageBreak/>
        <w:t>Федерации. Размер платы за оказание платной услуги не может превышать экономически обоснованные расходы на оказание платной услуги.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3. Перечень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муниципальных услуг и предоставляются организациями, участвующими в предоставлении муниципальных услуг, размещается на официальном сайте администрации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се6льсовета Черемисиновского района.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Председатель Собрания депутатов</w:t>
      </w:r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 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Черемисиновского района       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                                                 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Л.Е.Токмакова</w:t>
      </w:r>
      <w:proofErr w:type="spellEnd"/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    </w:t>
      </w:r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Черемисиновского района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А.А.Руденский</w:t>
      </w:r>
      <w:proofErr w:type="spellEnd"/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8F41F2" w:rsidRP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lastRenderedPageBreak/>
        <w:t>Приложение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 решению Собрания депутатов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Петровского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сельсовета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04.09.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8</w:t>
      </w: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10.</w:t>
      </w:r>
      <w:r w:rsidR="00B55ED3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5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П</w:t>
      </w:r>
      <w:r w:rsidRPr="008F41F2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етровского сельсовета муниципальных услуг и предоставляются организациями, участвующими в предоставлении муниципальных услуг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 </w:t>
      </w:r>
    </w:p>
    <w:tbl>
      <w:tblPr>
        <w:tblW w:w="908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5329"/>
        <w:gridCol w:w="2976"/>
      </w:tblGrid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>/</w:t>
            </w:r>
            <w:proofErr w:type="spellStart"/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>Наименование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br/>
            </w:r>
            <w:r w:rsidRPr="008F41F2">
              <w:rPr>
                <w:rFonts w:ascii="Times New Roman" w:eastAsia="Times New Roman" w:hAnsi="Times New Roman" w:cs="Times New Roman"/>
                <w:b/>
                <w:bCs/>
                <w:color w:val="0E2F43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на торгах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  в собственность или аренду без проведения торгов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Выдача выписки из домовой книги, выписки из </w:t>
            </w:r>
            <w:proofErr w:type="spellStart"/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книги, справок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Предоставление земельных участков, находящихся в муниципальной собственности на территории сельского 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Перевод земель, находящихся в собственности муниципального образования, за исключением земель сельскохозяйственного назначения, из одной категории в другую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 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Выдача разрешений на вырубку деревьев и кустарников на территории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8F41F2" w:rsidRPr="008F41F2" w:rsidTr="008F41F2">
        <w:tc>
          <w:tcPr>
            <w:tcW w:w="78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2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1F2" w:rsidRPr="008F41F2" w:rsidRDefault="008F41F2" w:rsidP="008F4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</w:pP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>Петровского</w:t>
            </w:r>
            <w:r w:rsidRPr="008F41F2">
              <w:rPr>
                <w:rFonts w:ascii="Times New Roman" w:eastAsia="Times New Roman" w:hAnsi="Times New Roman" w:cs="Times New Roman"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8F41F2" w:rsidRPr="008F41F2" w:rsidRDefault="008F41F2" w:rsidP="008F4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F41F2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p w:rsidR="00E22A74" w:rsidRPr="008F41F2" w:rsidRDefault="00E22A74" w:rsidP="008F41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2A74" w:rsidRPr="008F41F2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F2"/>
    <w:rsid w:val="0062138A"/>
    <w:rsid w:val="008F41F2"/>
    <w:rsid w:val="00A80DFF"/>
    <w:rsid w:val="00B55ED3"/>
    <w:rsid w:val="00DD6C99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F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918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2018-09-04T06:30:00Z</dcterms:created>
  <dcterms:modified xsi:type="dcterms:W3CDTF">2018-09-11T05:21:00Z</dcterms:modified>
</cp:coreProperties>
</file>