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4" w:rsidRDefault="005D64C4" w:rsidP="005D64C4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B51705" w:rsidRPr="00B51705" w:rsidRDefault="00B51705" w:rsidP="00B517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1705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B51705" w:rsidRPr="00B51705" w:rsidRDefault="00B51705" w:rsidP="00B517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1705">
        <w:rPr>
          <w:rFonts w:ascii="Arial" w:hAnsi="Arial" w:cs="Arial"/>
          <w:b/>
          <w:bCs/>
          <w:sz w:val="32"/>
          <w:szCs w:val="32"/>
        </w:rPr>
        <w:t>ПЕТРОВСКОГО СЕЛЬСОВЕТА</w:t>
      </w:r>
    </w:p>
    <w:p w:rsidR="00B51705" w:rsidRDefault="00B51705" w:rsidP="00B51705">
      <w:pPr>
        <w:jc w:val="center"/>
        <w:rPr>
          <w:rFonts w:ascii="Arial" w:hAnsi="Arial" w:cs="Arial"/>
          <w:b/>
          <w:sz w:val="32"/>
          <w:szCs w:val="32"/>
        </w:rPr>
      </w:pPr>
      <w:r w:rsidRPr="00B51705">
        <w:rPr>
          <w:rFonts w:ascii="Arial" w:hAnsi="Arial" w:cs="Arial"/>
          <w:b/>
          <w:sz w:val="32"/>
          <w:szCs w:val="32"/>
        </w:rPr>
        <w:t xml:space="preserve">ЧЕРЕМИСИНОВСКОГО РАЙОНА </w:t>
      </w:r>
    </w:p>
    <w:p w:rsidR="00B51705" w:rsidRDefault="00B51705" w:rsidP="00B51705">
      <w:pPr>
        <w:jc w:val="center"/>
        <w:rPr>
          <w:rFonts w:ascii="Arial" w:hAnsi="Arial" w:cs="Arial"/>
          <w:b/>
          <w:sz w:val="32"/>
          <w:szCs w:val="32"/>
        </w:rPr>
      </w:pPr>
      <w:r w:rsidRPr="00B51705">
        <w:rPr>
          <w:rFonts w:ascii="Arial" w:hAnsi="Arial" w:cs="Arial"/>
          <w:b/>
          <w:sz w:val="32"/>
          <w:szCs w:val="32"/>
        </w:rPr>
        <w:t>КУРСКОЙ ОБЛАСТИ</w:t>
      </w:r>
    </w:p>
    <w:p w:rsidR="00B51705" w:rsidRPr="00B51705" w:rsidRDefault="00B51705" w:rsidP="00B51705">
      <w:pPr>
        <w:jc w:val="center"/>
        <w:rPr>
          <w:rFonts w:ascii="Arial" w:hAnsi="Arial" w:cs="Arial"/>
          <w:b/>
          <w:sz w:val="32"/>
          <w:szCs w:val="32"/>
        </w:rPr>
      </w:pPr>
    </w:p>
    <w:p w:rsidR="00B51705" w:rsidRPr="00B51705" w:rsidRDefault="00B51705" w:rsidP="00B51705">
      <w:pPr>
        <w:jc w:val="center"/>
        <w:rPr>
          <w:rFonts w:ascii="Arial" w:hAnsi="Arial" w:cs="Arial"/>
          <w:b/>
          <w:sz w:val="32"/>
          <w:szCs w:val="32"/>
        </w:rPr>
      </w:pPr>
      <w:r w:rsidRPr="00B51705">
        <w:rPr>
          <w:rFonts w:ascii="Arial" w:hAnsi="Arial" w:cs="Arial"/>
          <w:b/>
          <w:sz w:val="32"/>
          <w:szCs w:val="32"/>
        </w:rPr>
        <w:t>ПОСТАНОВЛЕНИЕ</w:t>
      </w:r>
    </w:p>
    <w:p w:rsidR="00B51705" w:rsidRPr="00B51705" w:rsidRDefault="00B51705" w:rsidP="00B51705">
      <w:pPr>
        <w:jc w:val="center"/>
        <w:rPr>
          <w:rFonts w:ascii="Arial" w:hAnsi="Arial" w:cs="Arial"/>
          <w:b/>
          <w:sz w:val="32"/>
          <w:szCs w:val="32"/>
        </w:rPr>
      </w:pPr>
    </w:p>
    <w:p w:rsidR="00B51705" w:rsidRPr="00B51705" w:rsidRDefault="00B51705" w:rsidP="00B51705">
      <w:pPr>
        <w:pStyle w:val="ConsPlusTitle"/>
        <w:widowControl/>
        <w:jc w:val="center"/>
        <w:rPr>
          <w:sz w:val="32"/>
          <w:szCs w:val="32"/>
        </w:rPr>
      </w:pPr>
      <w:r w:rsidRPr="00B51705">
        <w:rPr>
          <w:sz w:val="32"/>
          <w:szCs w:val="32"/>
        </w:rPr>
        <w:t>От 2018г   №</w:t>
      </w:r>
    </w:p>
    <w:p w:rsidR="00B51705" w:rsidRPr="00B51705" w:rsidRDefault="00B51705" w:rsidP="00B51705">
      <w:pPr>
        <w:pStyle w:val="ConsPlusTitle"/>
        <w:widowControl/>
        <w:jc w:val="both"/>
        <w:rPr>
          <w:b w:val="0"/>
          <w:sz w:val="32"/>
          <w:szCs w:val="32"/>
        </w:rPr>
      </w:pPr>
    </w:p>
    <w:p w:rsidR="00B51705" w:rsidRPr="00B51705" w:rsidRDefault="00B51705" w:rsidP="00B51705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51705">
        <w:rPr>
          <w:rStyle w:val="a3"/>
          <w:rFonts w:ascii="Arial" w:eastAsia="Calibri" w:hAnsi="Arial" w:cs="Arial"/>
          <w:sz w:val="32"/>
          <w:szCs w:val="32"/>
        </w:rPr>
        <w:t>О внесении изменений и дополнений в постановление Администрации Петровского сельсовета от 22 августа 2016 года №72 «</w:t>
      </w:r>
      <w:r w:rsidRPr="00B51705">
        <w:rPr>
          <w:rStyle w:val="a3"/>
          <w:rFonts w:ascii="Arial" w:hAnsi="Arial" w:cs="Arial"/>
          <w:sz w:val="32"/>
          <w:szCs w:val="32"/>
        </w:rPr>
        <w:t>Об утверждении</w:t>
      </w:r>
      <w:r w:rsidRPr="00B51705">
        <w:rPr>
          <w:rStyle w:val="a3"/>
          <w:rFonts w:ascii="Arial" w:hAnsi="Arial" w:cs="Arial"/>
          <w:color w:val="0E2F43"/>
          <w:sz w:val="32"/>
          <w:szCs w:val="32"/>
        </w:rPr>
        <w:t xml:space="preserve"> а</w:t>
      </w:r>
      <w:r w:rsidRPr="00B51705">
        <w:rPr>
          <w:rFonts w:ascii="Arial" w:hAnsi="Arial" w:cs="Arial"/>
          <w:b/>
          <w:bCs/>
          <w:sz w:val="32"/>
          <w:szCs w:val="32"/>
        </w:rPr>
        <w:t xml:space="preserve">дминистративного  регламента </w:t>
      </w:r>
      <w:r w:rsidRPr="00B51705">
        <w:rPr>
          <w:rFonts w:ascii="Arial" w:hAnsi="Arial" w:cs="Arial"/>
          <w:b/>
          <w:sz w:val="32"/>
          <w:szCs w:val="32"/>
        </w:rPr>
        <w:t xml:space="preserve">Администрации Петровского сельсовета </w:t>
      </w:r>
      <w:proofErr w:type="spellStart"/>
      <w:r w:rsidRPr="00B51705">
        <w:rPr>
          <w:rFonts w:ascii="Arial" w:hAnsi="Arial" w:cs="Arial"/>
          <w:b/>
          <w:sz w:val="32"/>
          <w:szCs w:val="32"/>
        </w:rPr>
        <w:t>Черемисиновского</w:t>
      </w:r>
      <w:proofErr w:type="spellEnd"/>
      <w:r w:rsidRPr="00B51705">
        <w:rPr>
          <w:rFonts w:ascii="Arial" w:hAnsi="Arial" w:cs="Arial"/>
          <w:b/>
          <w:sz w:val="32"/>
          <w:szCs w:val="32"/>
        </w:rPr>
        <w:t xml:space="preserve"> района Курской области по предоставлению муниципальной услуги</w:t>
      </w:r>
      <w:r w:rsidRPr="00B51705">
        <w:rPr>
          <w:rFonts w:ascii="Arial" w:hAnsi="Arial" w:cs="Arial"/>
          <w:b/>
          <w:bCs/>
          <w:sz w:val="32"/>
          <w:szCs w:val="32"/>
        </w:rPr>
        <w:t xml:space="preserve"> «Выдача разрешений на вырубку деревьев и кустарников на территории Петровского сельсовета </w:t>
      </w:r>
      <w:proofErr w:type="spellStart"/>
      <w:r w:rsidRPr="00B51705">
        <w:rPr>
          <w:rFonts w:ascii="Arial" w:hAnsi="Arial" w:cs="Arial"/>
          <w:b/>
          <w:bCs/>
          <w:sz w:val="32"/>
          <w:szCs w:val="32"/>
        </w:rPr>
        <w:t>Черемисиновского</w:t>
      </w:r>
      <w:proofErr w:type="spellEnd"/>
      <w:r w:rsidRPr="00B51705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B51705" w:rsidRPr="00B51705" w:rsidRDefault="00B51705" w:rsidP="00B51705">
      <w:pPr>
        <w:jc w:val="center"/>
        <w:rPr>
          <w:rFonts w:ascii="Arial" w:hAnsi="Arial" w:cs="Arial"/>
          <w:b/>
        </w:rPr>
      </w:pPr>
    </w:p>
    <w:p w:rsidR="00B51705" w:rsidRPr="00B51705" w:rsidRDefault="00B51705" w:rsidP="00B517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A"/>
          <w:kern w:val="2"/>
          <w:lang w:eastAsia="hi-IN" w:bidi="hi-IN"/>
        </w:rPr>
      </w:pPr>
    </w:p>
    <w:p w:rsidR="00B51705" w:rsidRPr="00B51705" w:rsidRDefault="00B51705" w:rsidP="00B517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5775B" w:rsidRPr="00B51705" w:rsidRDefault="00B51705" w:rsidP="00B5775B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51705">
        <w:rPr>
          <w:rFonts w:ascii="Arial" w:hAnsi="Arial" w:cs="Arial"/>
          <w:sz w:val="28"/>
          <w:szCs w:val="28"/>
        </w:rPr>
        <w:t xml:space="preserve">В соответствии с представлением </w:t>
      </w:r>
      <w:r>
        <w:rPr>
          <w:rFonts w:ascii="Arial" w:hAnsi="Arial" w:cs="Arial"/>
          <w:sz w:val="28"/>
          <w:szCs w:val="28"/>
        </w:rPr>
        <w:t xml:space="preserve">Прокуратуры </w:t>
      </w:r>
      <w:proofErr w:type="spellStart"/>
      <w:r>
        <w:rPr>
          <w:rFonts w:ascii="Arial" w:hAnsi="Arial" w:cs="Arial"/>
          <w:sz w:val="28"/>
          <w:szCs w:val="28"/>
        </w:rPr>
        <w:t>Черемисиновского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от 25.01.2018г №38-2018 </w:t>
      </w:r>
      <w:r w:rsidRPr="00B51705">
        <w:rPr>
          <w:rFonts w:ascii="Arial" w:hAnsi="Arial" w:cs="Arial"/>
          <w:sz w:val="28"/>
          <w:szCs w:val="28"/>
        </w:rPr>
        <w:t>об  устранении нарушений законодательства в сфере жилищного строительства</w:t>
      </w:r>
      <w:r>
        <w:rPr>
          <w:rFonts w:ascii="Arial" w:hAnsi="Arial" w:cs="Arial"/>
          <w:sz w:val="28"/>
          <w:szCs w:val="28"/>
        </w:rPr>
        <w:t xml:space="preserve">, и в соответствии </w:t>
      </w:r>
      <w:r w:rsidRPr="00B51705">
        <w:rPr>
          <w:rFonts w:ascii="Arial" w:hAnsi="Arial" w:cs="Arial"/>
          <w:sz w:val="28"/>
          <w:szCs w:val="28"/>
        </w:rPr>
        <w:t xml:space="preserve">с </w:t>
      </w:r>
      <w:hyperlink r:id="rId5" w:history="1">
        <w:r w:rsidRPr="00B51705">
          <w:rPr>
            <w:rFonts w:ascii="Arial" w:hAnsi="Arial" w:cs="Arial"/>
            <w:sz w:val="28"/>
            <w:szCs w:val="28"/>
          </w:rPr>
          <w:t>частью 2 статьи 6</w:t>
        </w:r>
      </w:hyperlink>
      <w:r w:rsidRPr="00B51705">
        <w:rPr>
          <w:rFonts w:ascii="Arial" w:hAnsi="Arial" w:cs="Arial"/>
          <w:sz w:val="28"/>
          <w:szCs w:val="28"/>
        </w:rPr>
        <w:t xml:space="preserve"> Градостроительного кодекса Российской Федерации </w:t>
      </w:r>
      <w:hyperlink r:id="rId6" w:history="1">
        <w:r w:rsidRPr="00B51705">
          <w:rPr>
            <w:rFonts w:ascii="Arial" w:hAnsi="Arial" w:cs="Arial"/>
            <w:sz w:val="28"/>
            <w:szCs w:val="28"/>
          </w:rPr>
          <w:t>постановление</w:t>
        </w:r>
      </w:hyperlink>
      <w:r w:rsidRPr="00B51705">
        <w:rPr>
          <w:rFonts w:ascii="Arial" w:hAnsi="Arial" w:cs="Arial"/>
          <w:sz w:val="28"/>
          <w:szCs w:val="28"/>
        </w:rPr>
        <w:t xml:space="preserve">м Правительства Российской Федерации от 30 апреля </w:t>
      </w:r>
      <w:smartTag w:uri="urn:schemas-microsoft-com:office:smarttags" w:element="metricconverter">
        <w:smartTagPr>
          <w:attr w:name="ProductID" w:val="2014 г"/>
        </w:smartTagPr>
        <w:r w:rsidRPr="00B51705">
          <w:rPr>
            <w:rFonts w:ascii="Arial" w:hAnsi="Arial" w:cs="Arial"/>
            <w:sz w:val="28"/>
            <w:szCs w:val="28"/>
          </w:rPr>
          <w:t>2014 г</w:t>
        </w:r>
      </w:smartTag>
      <w:r w:rsidRPr="00B51705">
        <w:rPr>
          <w:rFonts w:ascii="Arial" w:hAnsi="Arial" w:cs="Arial"/>
          <w:sz w:val="28"/>
          <w:szCs w:val="28"/>
        </w:rPr>
        <w:t>. N403 "Об исчерпывающем перечне процедур в сфере жилищного строительства"</w:t>
      </w:r>
      <w:r w:rsidR="00B5775B">
        <w:rPr>
          <w:rFonts w:ascii="Arial" w:hAnsi="Arial" w:cs="Arial"/>
          <w:sz w:val="28"/>
          <w:szCs w:val="28"/>
        </w:rPr>
        <w:t xml:space="preserve"> </w:t>
      </w:r>
      <w:r w:rsidR="00B5775B" w:rsidRPr="00B51705">
        <w:rPr>
          <w:rFonts w:ascii="Arial" w:hAnsi="Arial" w:cs="Arial"/>
          <w:sz w:val="28"/>
          <w:szCs w:val="28"/>
        </w:rPr>
        <w:t xml:space="preserve">Администрация Петровского сельсовета </w:t>
      </w:r>
      <w:proofErr w:type="spellStart"/>
      <w:r w:rsidR="00B5775B" w:rsidRPr="00B51705">
        <w:rPr>
          <w:rFonts w:ascii="Arial" w:hAnsi="Arial" w:cs="Arial"/>
          <w:sz w:val="28"/>
          <w:szCs w:val="28"/>
        </w:rPr>
        <w:t>Черемисиновского</w:t>
      </w:r>
      <w:proofErr w:type="spellEnd"/>
      <w:r w:rsidR="00B5775B" w:rsidRPr="00B51705">
        <w:rPr>
          <w:rFonts w:ascii="Arial" w:hAnsi="Arial" w:cs="Arial"/>
          <w:sz w:val="28"/>
          <w:szCs w:val="28"/>
        </w:rPr>
        <w:t xml:space="preserve"> района Курской области</w:t>
      </w:r>
      <w:r w:rsidR="00B5775B" w:rsidRPr="00B51705">
        <w:rPr>
          <w:rFonts w:ascii="Arial" w:hAnsi="Arial" w:cs="Arial"/>
          <w:b/>
          <w:sz w:val="28"/>
          <w:szCs w:val="28"/>
        </w:rPr>
        <w:t xml:space="preserve">  </w:t>
      </w:r>
      <w:r w:rsidR="00B5775B" w:rsidRPr="00B51705">
        <w:rPr>
          <w:rFonts w:ascii="Arial" w:hAnsi="Arial" w:cs="Arial"/>
          <w:sz w:val="28"/>
          <w:szCs w:val="28"/>
        </w:rPr>
        <w:t>постановляет:</w:t>
      </w:r>
      <w:proofErr w:type="gramEnd"/>
    </w:p>
    <w:p w:rsidR="00B51705" w:rsidRPr="00B51705" w:rsidRDefault="00B51705" w:rsidP="00B51705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5775B" w:rsidRPr="00B5775B" w:rsidRDefault="00B5775B" w:rsidP="005D64C4">
      <w:pPr>
        <w:pStyle w:val="a5"/>
        <w:numPr>
          <w:ilvl w:val="0"/>
          <w:numId w:val="2"/>
        </w:numPr>
        <w:shd w:val="clear" w:color="auto" w:fill="FFFFFF"/>
        <w:spacing w:before="0" w:beforeAutospacing="0"/>
        <w:ind w:left="0" w:firstLine="0"/>
        <w:jc w:val="both"/>
        <w:rPr>
          <w:rFonts w:ascii="Arial" w:hAnsi="Arial" w:cs="Arial"/>
          <w:bCs/>
        </w:rPr>
      </w:pPr>
      <w:r w:rsidRPr="00B5775B">
        <w:rPr>
          <w:rFonts w:ascii="Arial" w:hAnsi="Arial" w:cs="Arial"/>
        </w:rPr>
        <w:t xml:space="preserve">Внести в </w:t>
      </w:r>
      <w:r w:rsidRPr="00B5775B">
        <w:rPr>
          <w:rStyle w:val="a3"/>
          <w:rFonts w:ascii="Arial" w:eastAsia="Calibri" w:hAnsi="Arial" w:cs="Arial"/>
          <w:b w:val="0"/>
        </w:rPr>
        <w:t>постановление Администрации Петровского сельсовета от 22 августа 2016 года №72 «</w:t>
      </w:r>
      <w:r w:rsidRPr="00B5775B">
        <w:rPr>
          <w:rStyle w:val="a3"/>
          <w:rFonts w:ascii="Arial" w:hAnsi="Arial" w:cs="Arial"/>
          <w:b w:val="0"/>
        </w:rPr>
        <w:t>Об утверждении</w:t>
      </w:r>
      <w:r w:rsidRPr="00B5775B">
        <w:rPr>
          <w:rStyle w:val="a3"/>
          <w:rFonts w:ascii="Arial" w:hAnsi="Arial" w:cs="Arial"/>
          <w:color w:val="0E2F43"/>
        </w:rPr>
        <w:t xml:space="preserve"> </w:t>
      </w:r>
      <w:r w:rsidRPr="00B5775B">
        <w:rPr>
          <w:rStyle w:val="a3"/>
          <w:rFonts w:ascii="Arial" w:hAnsi="Arial" w:cs="Arial"/>
          <w:b w:val="0"/>
          <w:color w:val="0E2F43"/>
        </w:rPr>
        <w:t>а</w:t>
      </w:r>
      <w:r w:rsidRPr="00B5775B">
        <w:rPr>
          <w:rFonts w:ascii="Arial" w:hAnsi="Arial" w:cs="Arial"/>
          <w:bCs/>
        </w:rPr>
        <w:t xml:space="preserve">дминистративного  регламента </w:t>
      </w:r>
      <w:r w:rsidRPr="00B5775B">
        <w:rPr>
          <w:rFonts w:ascii="Arial" w:hAnsi="Arial" w:cs="Arial"/>
        </w:rPr>
        <w:t xml:space="preserve">Администрации Петровского сельсовета </w:t>
      </w:r>
      <w:proofErr w:type="spellStart"/>
      <w:r w:rsidRPr="00B5775B">
        <w:rPr>
          <w:rFonts w:ascii="Arial" w:hAnsi="Arial" w:cs="Arial"/>
        </w:rPr>
        <w:t>Черемисиновского</w:t>
      </w:r>
      <w:proofErr w:type="spellEnd"/>
      <w:r w:rsidRPr="00B5775B">
        <w:rPr>
          <w:rFonts w:ascii="Arial" w:hAnsi="Arial" w:cs="Arial"/>
        </w:rPr>
        <w:t xml:space="preserve"> района Курской области по предоставлению муниципальной услуги</w:t>
      </w:r>
      <w:r w:rsidRPr="00B5775B">
        <w:rPr>
          <w:rFonts w:ascii="Arial" w:hAnsi="Arial" w:cs="Arial"/>
          <w:bCs/>
        </w:rPr>
        <w:t xml:space="preserve"> «Выдача разрешений на вырубку деревьев и кустарников на территории Петровского сельсовета </w:t>
      </w:r>
      <w:proofErr w:type="spellStart"/>
      <w:r w:rsidRPr="00B5775B">
        <w:rPr>
          <w:rFonts w:ascii="Arial" w:hAnsi="Arial" w:cs="Arial"/>
          <w:bCs/>
        </w:rPr>
        <w:t>Черемисиновского</w:t>
      </w:r>
      <w:proofErr w:type="spellEnd"/>
      <w:r w:rsidRPr="00B5775B">
        <w:rPr>
          <w:rFonts w:ascii="Arial" w:hAnsi="Arial" w:cs="Arial"/>
          <w:bCs/>
        </w:rPr>
        <w:t xml:space="preserve"> района Курской области»</w:t>
      </w:r>
      <w:r>
        <w:rPr>
          <w:rFonts w:ascii="Arial" w:hAnsi="Arial" w:cs="Arial"/>
          <w:bCs/>
        </w:rPr>
        <w:t xml:space="preserve"> следующие изменения и дополнения:</w:t>
      </w:r>
    </w:p>
    <w:p w:rsidR="00B51705" w:rsidRPr="00B5775B" w:rsidRDefault="00B5775B" w:rsidP="00B5775B">
      <w:pPr>
        <w:pStyle w:val="a6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B51705" w:rsidRPr="00B5775B">
        <w:rPr>
          <w:rFonts w:ascii="Arial" w:hAnsi="Arial" w:cs="Arial"/>
        </w:rPr>
        <w:t xml:space="preserve">Наименование административного регламента (и далее по тексту административного регламента) </w:t>
      </w:r>
      <w:r w:rsidRPr="00B5775B">
        <w:rPr>
          <w:rFonts w:ascii="Arial" w:hAnsi="Arial" w:cs="Arial"/>
        </w:rPr>
        <w:t xml:space="preserve"> </w:t>
      </w:r>
      <w:r w:rsidR="00B51705" w:rsidRPr="00B5775B">
        <w:rPr>
          <w:rFonts w:ascii="Arial" w:hAnsi="Arial" w:cs="Arial"/>
        </w:rPr>
        <w:t xml:space="preserve"> излож</w:t>
      </w:r>
      <w:r w:rsidRPr="00B5775B">
        <w:rPr>
          <w:rFonts w:ascii="Arial" w:hAnsi="Arial" w:cs="Arial"/>
        </w:rPr>
        <w:t>ить</w:t>
      </w:r>
      <w:r w:rsidR="00B51705" w:rsidRPr="00B5775B">
        <w:rPr>
          <w:rFonts w:ascii="Arial" w:hAnsi="Arial" w:cs="Arial"/>
        </w:rPr>
        <w:t xml:space="preserve"> в следующей редакции: «Предоставление порубочного билета и (или) разрешения на пересадку деревьев и кустарников». </w:t>
      </w:r>
      <w:r w:rsidRPr="00B5775B">
        <w:rPr>
          <w:rFonts w:ascii="Arial" w:hAnsi="Arial" w:cs="Arial"/>
        </w:rPr>
        <w:t xml:space="preserve"> </w:t>
      </w:r>
    </w:p>
    <w:p w:rsidR="00B51705" w:rsidRPr="00B5775B" w:rsidRDefault="00B51705" w:rsidP="00B5775B">
      <w:pPr>
        <w:ind w:firstLine="709"/>
        <w:jc w:val="both"/>
        <w:rPr>
          <w:rFonts w:ascii="Arial" w:hAnsi="Arial" w:cs="Arial"/>
        </w:rPr>
      </w:pPr>
    </w:p>
    <w:p w:rsidR="00B51705" w:rsidRPr="00B5775B" w:rsidRDefault="00B5775B" w:rsidP="00B577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B51705" w:rsidRPr="00B5775B">
        <w:rPr>
          <w:rFonts w:ascii="Arial" w:hAnsi="Arial" w:cs="Arial"/>
        </w:rPr>
        <w:t>Пункт 2.3 административного регламента  излож</w:t>
      </w:r>
      <w:r>
        <w:rPr>
          <w:rFonts w:ascii="Arial" w:hAnsi="Arial" w:cs="Arial"/>
        </w:rPr>
        <w:t>ить</w:t>
      </w:r>
      <w:r w:rsidR="00B51705" w:rsidRPr="00B5775B">
        <w:rPr>
          <w:rFonts w:ascii="Arial" w:hAnsi="Arial" w:cs="Arial"/>
        </w:rPr>
        <w:t xml:space="preserve"> в новой редакции:</w:t>
      </w:r>
    </w:p>
    <w:p w:rsidR="00B51705" w:rsidRPr="00B5775B" w:rsidRDefault="00B51705" w:rsidP="00B5775B">
      <w:pPr>
        <w:jc w:val="both"/>
        <w:rPr>
          <w:rFonts w:ascii="Arial" w:hAnsi="Arial" w:cs="Arial"/>
          <w:color w:val="000000"/>
          <w:kern w:val="1"/>
        </w:rPr>
      </w:pPr>
      <w:r w:rsidRPr="00B5775B">
        <w:rPr>
          <w:rFonts w:ascii="Arial" w:hAnsi="Arial" w:cs="Arial"/>
        </w:rPr>
        <w:t>«</w:t>
      </w:r>
      <w:r w:rsidRPr="00B5775B">
        <w:rPr>
          <w:rStyle w:val="a3"/>
          <w:rFonts w:ascii="Arial" w:hAnsi="Arial" w:cs="Arial"/>
          <w:b w:val="0"/>
          <w:bCs w:val="0"/>
          <w:color w:val="000000"/>
          <w:kern w:val="1"/>
        </w:rPr>
        <w:t>2.3. Описание результата предоставления муниципальной услуги</w:t>
      </w:r>
      <w:r w:rsidRPr="00B5775B">
        <w:rPr>
          <w:rFonts w:ascii="Arial" w:hAnsi="Arial" w:cs="Arial"/>
          <w:bCs/>
        </w:rPr>
        <w:t xml:space="preserve">         </w:t>
      </w:r>
    </w:p>
    <w:p w:rsidR="00B51705" w:rsidRPr="00B5775B" w:rsidRDefault="00B51705" w:rsidP="00B5775B">
      <w:pPr>
        <w:ind w:firstLine="284"/>
        <w:rPr>
          <w:rFonts w:ascii="Arial" w:hAnsi="Arial" w:cs="Arial"/>
          <w:bCs/>
        </w:rPr>
      </w:pPr>
      <w:r w:rsidRPr="00B5775B">
        <w:rPr>
          <w:rFonts w:ascii="Arial" w:hAnsi="Arial" w:cs="Arial"/>
          <w:bCs/>
        </w:rPr>
        <w:t>Результатом предоставления муниципальной услуги является:</w:t>
      </w:r>
    </w:p>
    <w:p w:rsidR="00B51705" w:rsidRPr="00B5775B" w:rsidRDefault="00B51705" w:rsidP="00B5775B">
      <w:pPr>
        <w:ind w:firstLine="284"/>
        <w:rPr>
          <w:rFonts w:ascii="Arial" w:hAnsi="Arial" w:cs="Arial"/>
          <w:bCs/>
        </w:rPr>
      </w:pPr>
      <w:r w:rsidRPr="00B5775B">
        <w:rPr>
          <w:rFonts w:ascii="Arial" w:hAnsi="Arial" w:cs="Arial"/>
          <w:bCs/>
        </w:rPr>
        <w:t xml:space="preserve">- выдача порубочного билета </w:t>
      </w:r>
      <w:r w:rsidRPr="00B5775B">
        <w:rPr>
          <w:rFonts w:ascii="Arial" w:hAnsi="Arial" w:cs="Arial"/>
        </w:rPr>
        <w:t>и (или) разрешение на пересадку зеленых насаждений</w:t>
      </w:r>
      <w:r w:rsidRPr="00B5775B">
        <w:rPr>
          <w:rFonts w:ascii="Arial" w:hAnsi="Arial" w:cs="Arial"/>
          <w:bCs/>
        </w:rPr>
        <w:t>;</w:t>
      </w:r>
    </w:p>
    <w:p w:rsidR="00B51705" w:rsidRPr="00B5775B" w:rsidRDefault="00B51705" w:rsidP="00B5775B">
      <w:pPr>
        <w:autoSpaceDE w:val="0"/>
        <w:autoSpaceDN w:val="0"/>
        <w:adjustRightInd w:val="0"/>
        <w:ind w:firstLine="284"/>
        <w:rPr>
          <w:rFonts w:ascii="Arial" w:hAnsi="Arial" w:cs="Arial"/>
        </w:rPr>
      </w:pPr>
      <w:r w:rsidRPr="00B5775B">
        <w:rPr>
          <w:rFonts w:ascii="Arial" w:hAnsi="Arial" w:cs="Arial"/>
          <w:bCs/>
        </w:rPr>
        <w:t xml:space="preserve">- официальный мотивированный отказ в выдаче порубочного билета </w:t>
      </w:r>
      <w:r w:rsidRPr="00B5775B">
        <w:rPr>
          <w:rFonts w:ascii="Arial" w:hAnsi="Arial" w:cs="Arial"/>
        </w:rPr>
        <w:t>и (или) разрешения на пересадку деревьев и кустарников».</w:t>
      </w:r>
    </w:p>
    <w:p w:rsidR="00B51705" w:rsidRPr="00B5775B" w:rsidRDefault="00B5775B" w:rsidP="00B577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5D64C4">
        <w:rPr>
          <w:rFonts w:ascii="Arial" w:hAnsi="Arial" w:cs="Arial"/>
        </w:rPr>
        <w:t xml:space="preserve"> Части 1и 2 пункта 3.3</w:t>
      </w:r>
      <w:r w:rsidR="00B51705" w:rsidRPr="00B5775B">
        <w:rPr>
          <w:rFonts w:ascii="Arial" w:hAnsi="Arial" w:cs="Arial"/>
        </w:rPr>
        <w:t xml:space="preserve"> административного регламента </w:t>
      </w:r>
      <w:r>
        <w:rPr>
          <w:rFonts w:ascii="Arial" w:hAnsi="Arial" w:cs="Arial"/>
        </w:rPr>
        <w:t xml:space="preserve"> и</w:t>
      </w:r>
      <w:r w:rsidR="00B51705" w:rsidRPr="00B5775B">
        <w:rPr>
          <w:rFonts w:ascii="Arial" w:hAnsi="Arial" w:cs="Arial"/>
        </w:rPr>
        <w:t>злож</w:t>
      </w:r>
      <w:r>
        <w:rPr>
          <w:rFonts w:ascii="Arial" w:hAnsi="Arial" w:cs="Arial"/>
        </w:rPr>
        <w:t>ить</w:t>
      </w:r>
      <w:r w:rsidR="00B51705" w:rsidRPr="00B5775B">
        <w:rPr>
          <w:rFonts w:ascii="Arial" w:hAnsi="Arial" w:cs="Arial"/>
        </w:rPr>
        <w:t xml:space="preserve"> </w:t>
      </w:r>
      <w:r w:rsidR="005D64C4">
        <w:rPr>
          <w:rFonts w:ascii="Arial" w:hAnsi="Arial" w:cs="Arial"/>
        </w:rPr>
        <w:t>в следующей редакции</w:t>
      </w:r>
      <w:r w:rsidR="00B51705" w:rsidRPr="00B5775B">
        <w:rPr>
          <w:rFonts w:ascii="Arial" w:hAnsi="Arial" w:cs="Arial"/>
        </w:rPr>
        <w:t>:</w:t>
      </w:r>
    </w:p>
    <w:p w:rsidR="00B51705" w:rsidRPr="00B5775B" w:rsidRDefault="00B51705" w:rsidP="00B5775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proofErr w:type="gramStart"/>
      <w:r w:rsidRPr="00B5775B">
        <w:rPr>
          <w:rFonts w:ascii="Arial" w:hAnsi="Arial" w:cs="Arial"/>
        </w:rPr>
        <w:t>«</w:t>
      </w:r>
      <w:r w:rsidRPr="00B5775B">
        <w:rPr>
          <w:rFonts w:ascii="Arial" w:hAnsi="Arial" w:cs="Arial"/>
          <w:color w:val="000000"/>
        </w:rPr>
        <w:t xml:space="preserve">1) проводит обследование участка с </w:t>
      </w:r>
      <w:r w:rsidRPr="00B5775B">
        <w:rPr>
          <w:rFonts w:ascii="Arial" w:hAnsi="Arial" w:cs="Arial"/>
        </w:rPr>
        <w:t>предполагаемыми к вырубке деревьями и кустарниками (на организацию обследования -  3 рабочих дня);</w:t>
      </w:r>
      <w:proofErr w:type="gramEnd"/>
    </w:p>
    <w:p w:rsidR="00B51705" w:rsidRPr="00B5775B" w:rsidRDefault="00B51705" w:rsidP="00B5775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/>
        </w:rPr>
      </w:pPr>
      <w:r w:rsidRPr="00B5775B">
        <w:rPr>
          <w:rFonts w:ascii="Arial" w:hAnsi="Arial" w:cs="Arial"/>
        </w:rPr>
        <w:t>3) составляет акт обследования (Приложение №2 к административному регламенту) и пересчетную ведомость подлежащих вырубке деревьев</w:t>
      </w:r>
      <w:r w:rsidRPr="00B5775B">
        <w:rPr>
          <w:rFonts w:ascii="Arial" w:hAnsi="Arial" w:cs="Arial"/>
          <w:color w:val="000000"/>
        </w:rPr>
        <w:t xml:space="preserve"> и кустарников, содержащие сведения о количественном и породном составе, диаметре и состоянии зеленых насаждений (срок исполнения – 2 рабочих дня)».</w:t>
      </w:r>
    </w:p>
    <w:p w:rsidR="005D64C4" w:rsidRDefault="005D64C4" w:rsidP="005D64C4">
      <w:pPr>
        <w:rPr>
          <w:rFonts w:ascii="Arial" w:hAnsi="Arial" w:cs="Arial"/>
          <w:color w:val="000000"/>
        </w:rPr>
      </w:pPr>
    </w:p>
    <w:p w:rsidR="005D64C4" w:rsidRPr="007D0D7B" w:rsidRDefault="005D64C4" w:rsidP="005D64C4">
      <w:pPr>
        <w:rPr>
          <w:rFonts w:ascii="Arial" w:hAnsi="Arial" w:cs="Arial"/>
          <w:color w:val="00000A"/>
        </w:rPr>
      </w:pPr>
      <w:r>
        <w:rPr>
          <w:rFonts w:ascii="Arial" w:hAnsi="Arial" w:cs="Arial"/>
          <w:color w:val="000000"/>
        </w:rPr>
        <w:t xml:space="preserve"> 2. </w:t>
      </w:r>
      <w:proofErr w:type="gramStart"/>
      <w:r w:rsidRPr="007D0D7B">
        <w:rPr>
          <w:rFonts w:ascii="Arial" w:hAnsi="Arial" w:cs="Arial"/>
        </w:rPr>
        <w:t>Контроль за</w:t>
      </w:r>
      <w:proofErr w:type="gramEnd"/>
      <w:r w:rsidRPr="007D0D7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D64C4" w:rsidRDefault="005D64C4" w:rsidP="005D64C4">
      <w:pPr>
        <w:pStyle w:val="a5"/>
        <w:shd w:val="clear" w:color="auto" w:fill="FFFFFF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</w:rPr>
        <w:t xml:space="preserve">3.Настоящее постановление вступает в силу со дня его подписания и подлежит размещению на официальном сайте муниципального образования «Петровский сельсовет» </w:t>
      </w: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 Курской области в сети Интернет.</w:t>
      </w:r>
    </w:p>
    <w:p w:rsidR="005D64C4" w:rsidRDefault="005D64C4" w:rsidP="005D64C4">
      <w:pPr>
        <w:pStyle w:val="a5"/>
        <w:shd w:val="clear" w:color="auto" w:fill="FFFFFF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  </w:t>
      </w:r>
    </w:p>
    <w:p w:rsidR="005D64C4" w:rsidRDefault="005D64C4" w:rsidP="005D64C4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5D64C4" w:rsidRDefault="005D64C4" w:rsidP="005D64C4">
      <w:pPr>
        <w:pStyle w:val="a5"/>
        <w:shd w:val="clear" w:color="auto" w:fill="FFFFFF"/>
        <w:rPr>
          <w:rFonts w:ascii="Arial" w:hAnsi="Arial" w:cs="Arial"/>
          <w:color w:val="00000A"/>
        </w:rPr>
      </w:pPr>
      <w:r>
        <w:rPr>
          <w:rFonts w:ascii="Arial" w:hAnsi="Arial" w:cs="Arial"/>
        </w:rPr>
        <w:t> Глава Петровского сельсовета</w:t>
      </w:r>
    </w:p>
    <w:p w:rsidR="005D64C4" w:rsidRDefault="005D64C4" w:rsidP="005D64C4">
      <w:pPr>
        <w:pStyle w:val="a7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                                                         </w:t>
      </w:r>
      <w:proofErr w:type="spellStart"/>
      <w:r>
        <w:rPr>
          <w:rFonts w:ascii="Arial" w:hAnsi="Arial" w:cs="Arial"/>
        </w:rPr>
        <w:t>А.А.Руденский</w:t>
      </w:r>
      <w:proofErr w:type="spellEnd"/>
      <w:r>
        <w:rPr>
          <w:rFonts w:ascii="Arial" w:hAnsi="Arial" w:cs="Arial"/>
        </w:rPr>
        <w:t xml:space="preserve">  </w:t>
      </w:r>
    </w:p>
    <w:p w:rsidR="00B51705" w:rsidRPr="00B5775B" w:rsidRDefault="00B51705" w:rsidP="005D64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22A74" w:rsidRPr="00B51705" w:rsidRDefault="00E22A74" w:rsidP="00B5775B">
      <w:pPr>
        <w:rPr>
          <w:rFonts w:ascii="Arial" w:hAnsi="Arial" w:cs="Arial"/>
        </w:rPr>
      </w:pPr>
    </w:p>
    <w:sectPr w:rsidR="00E22A74" w:rsidRPr="00B51705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EE4"/>
    <w:multiLevelType w:val="hybridMultilevel"/>
    <w:tmpl w:val="B18E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7003"/>
    <w:multiLevelType w:val="multilevel"/>
    <w:tmpl w:val="3238F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705"/>
    <w:rsid w:val="005D64C4"/>
    <w:rsid w:val="00A80DFF"/>
    <w:rsid w:val="00B51705"/>
    <w:rsid w:val="00B5775B"/>
    <w:rsid w:val="00E22A74"/>
    <w:rsid w:val="00E8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51705"/>
    <w:rPr>
      <w:b/>
      <w:bCs/>
    </w:rPr>
  </w:style>
  <w:style w:type="paragraph" w:customStyle="1" w:styleId="a4">
    <w:name w:val="Базовый"/>
    <w:uiPriority w:val="99"/>
    <w:rsid w:val="00B5170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Title">
    <w:name w:val="ConsPlusTitle"/>
    <w:rsid w:val="00B51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B5170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title0">
    <w:name w:val="consplustitle"/>
    <w:basedOn w:val="a"/>
    <w:uiPriority w:val="99"/>
    <w:semiHidden/>
    <w:rsid w:val="00B51705"/>
    <w:pPr>
      <w:tabs>
        <w:tab w:val="left" w:pos="708"/>
      </w:tabs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5775B"/>
    <w:pPr>
      <w:ind w:left="720"/>
      <w:contextualSpacing/>
    </w:pPr>
  </w:style>
  <w:style w:type="paragraph" w:customStyle="1" w:styleId="a7">
    <w:name w:val="a"/>
    <w:basedOn w:val="a"/>
    <w:uiPriority w:val="99"/>
    <w:semiHidden/>
    <w:rsid w:val="005D64C4"/>
    <w:pPr>
      <w:tabs>
        <w:tab w:val="left" w:pos="708"/>
      </w:tabs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5AF1C2B38A184DDF098F1B47115D8039DCDA12F1FCAEB3C724FA5373G7k5O" TargetMode="External"/><Relationship Id="rId5" Type="http://schemas.openxmlformats.org/officeDocument/2006/relationships/hyperlink" Target="consultantplus://offline/ref=645AF1C2B38A184DDF098F1B47115D8039DAD415F2F8AEB3C724FA53737512E2DF8F141A58DE4581GAk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cp:lastPrinted>2018-02-21T11:59:00Z</cp:lastPrinted>
  <dcterms:created xsi:type="dcterms:W3CDTF">2018-02-21T11:31:00Z</dcterms:created>
  <dcterms:modified xsi:type="dcterms:W3CDTF">2018-02-21T11:59:00Z</dcterms:modified>
</cp:coreProperties>
</file>