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C9" w:rsidRDefault="00005BC9" w:rsidP="00005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 ДЕПУТАТОВ  </w:t>
      </w:r>
    </w:p>
    <w:p w:rsidR="00005BC9" w:rsidRDefault="00005BC9" w:rsidP="00005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ПЕТРОВСКОГО СЕЛЬСОВЕТА</w:t>
      </w:r>
    </w:p>
    <w:p w:rsidR="00005BC9" w:rsidRDefault="00005BC9" w:rsidP="00005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ЧЕРЕМИСИНОВСКОГО РАЙОНА  </w:t>
      </w:r>
    </w:p>
    <w:p w:rsidR="00005BC9" w:rsidRDefault="00005BC9" w:rsidP="00005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005BC9" w:rsidRDefault="00005BC9" w:rsidP="00005BC9">
      <w:pPr>
        <w:jc w:val="both"/>
      </w:pPr>
    </w:p>
    <w:p w:rsidR="00005BC9" w:rsidRDefault="00005BC9" w:rsidP="00005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     </w:t>
      </w:r>
    </w:p>
    <w:p w:rsidR="00005BC9" w:rsidRDefault="00005BC9" w:rsidP="00005BC9">
      <w:pPr>
        <w:jc w:val="both"/>
      </w:pPr>
      <w:r>
        <w:t xml:space="preserve">От  </w:t>
      </w:r>
      <w:r w:rsidR="00845097">
        <w:t>16</w:t>
      </w:r>
      <w:r>
        <w:t>.</w:t>
      </w:r>
      <w:r w:rsidR="00845097">
        <w:t>10</w:t>
      </w:r>
      <w:r>
        <w:t xml:space="preserve">.2017г.   № </w:t>
      </w:r>
      <w:r w:rsidR="00845097">
        <w:t>2</w:t>
      </w:r>
      <w:r>
        <w:t>.</w:t>
      </w:r>
      <w:r w:rsidR="00845097">
        <w:t>3</w:t>
      </w:r>
      <w:r>
        <w:t xml:space="preserve">  </w:t>
      </w:r>
    </w:p>
    <w:p w:rsidR="00005BC9" w:rsidRDefault="00005BC9" w:rsidP="00005BC9">
      <w:pPr>
        <w:jc w:val="both"/>
        <w:rPr>
          <w:rFonts w:cs="Tahoma"/>
        </w:rPr>
      </w:pPr>
    </w:p>
    <w:p w:rsidR="00005BC9" w:rsidRDefault="00005BC9" w:rsidP="00005BC9">
      <w:pPr>
        <w:jc w:val="both"/>
      </w:pPr>
      <w:r>
        <w:t xml:space="preserve"> О внесении изменений и дополнений в Решение Собрания</w:t>
      </w:r>
    </w:p>
    <w:p w:rsidR="00005BC9" w:rsidRDefault="00005BC9" w:rsidP="00005BC9">
      <w:pPr>
        <w:jc w:val="both"/>
      </w:pPr>
      <w:r>
        <w:t xml:space="preserve"> депутатов Петровского сельсовета от 14.12.2016г №39.1</w:t>
      </w:r>
    </w:p>
    <w:p w:rsidR="00005BC9" w:rsidRDefault="00005BC9" w:rsidP="00005BC9">
      <w:r>
        <w:t xml:space="preserve"> «О бюджете Петровского сельсовета </w:t>
      </w:r>
      <w:proofErr w:type="spellStart"/>
      <w:r>
        <w:t>Черемисиновского</w:t>
      </w:r>
      <w:proofErr w:type="spellEnd"/>
      <w:r>
        <w:t xml:space="preserve"> района</w:t>
      </w:r>
    </w:p>
    <w:p w:rsidR="00005BC9" w:rsidRDefault="00005BC9" w:rsidP="00005BC9">
      <w:r>
        <w:t xml:space="preserve"> Курской области на 2017 год и плановый период 2018 – 2019 годов».</w:t>
      </w:r>
    </w:p>
    <w:p w:rsidR="00005BC9" w:rsidRDefault="00005BC9" w:rsidP="00005BC9">
      <w:pPr>
        <w:jc w:val="both"/>
      </w:pPr>
    </w:p>
    <w:p w:rsidR="00005BC9" w:rsidRDefault="00005BC9" w:rsidP="00005BC9">
      <w:pPr>
        <w:jc w:val="both"/>
      </w:pPr>
      <w:r>
        <w:t xml:space="preserve">       Руководствуясь Бюджетным кодексом Российской </w:t>
      </w:r>
      <w:proofErr w:type="gramStart"/>
      <w:r>
        <w:t>Федерации</w:t>
      </w:r>
      <w:proofErr w:type="gramEnd"/>
      <w:r>
        <w:t xml:space="preserve"> Собрание депутатов Петровского сельсовета </w:t>
      </w:r>
      <w:proofErr w:type="spellStart"/>
      <w:r>
        <w:t>Черемисиновского</w:t>
      </w:r>
      <w:proofErr w:type="spellEnd"/>
      <w:r>
        <w:t xml:space="preserve"> района Курской области РЕШИЛО:</w:t>
      </w:r>
    </w:p>
    <w:p w:rsidR="00005BC9" w:rsidRDefault="00005BC9" w:rsidP="00005BC9">
      <w:pPr>
        <w:jc w:val="both"/>
      </w:pPr>
      <w:r>
        <w:t>1. Внести  в Решение Собрания депутатов Петровского сельсовета от 14.12.2016г №39.1</w:t>
      </w:r>
    </w:p>
    <w:p w:rsidR="00005BC9" w:rsidRDefault="00005BC9" w:rsidP="00005BC9">
      <w:r>
        <w:t xml:space="preserve"> «О бюджете Петровского сельсовета </w:t>
      </w:r>
      <w:proofErr w:type="spellStart"/>
      <w:r>
        <w:t>Черемисиновского</w:t>
      </w:r>
      <w:proofErr w:type="spellEnd"/>
      <w:r>
        <w:t xml:space="preserve"> района  Курской области на 2017 год и плановый период 2018 – 2019 годов» следующие изменения и дополнения:</w:t>
      </w:r>
    </w:p>
    <w:p w:rsidR="00005BC9" w:rsidRDefault="00005BC9" w:rsidP="00005BC9">
      <w:pPr>
        <w:jc w:val="both"/>
      </w:pPr>
    </w:p>
    <w:p w:rsidR="00005BC9" w:rsidRDefault="00005BC9" w:rsidP="00005BC9">
      <w:pPr>
        <w:jc w:val="both"/>
        <w:rPr>
          <w:b/>
        </w:rPr>
      </w:pPr>
      <w:r>
        <w:t xml:space="preserve">1.1 Пункт 1 статьи 1. «Основные характеристики бюджета Петровского сельсовета </w:t>
      </w:r>
      <w:proofErr w:type="spellStart"/>
      <w:r>
        <w:t>Черемисиновского</w:t>
      </w:r>
      <w:proofErr w:type="spellEnd"/>
      <w:r>
        <w:t xml:space="preserve"> района на 2017 год и плановый период 2018-2019 годов» читать в новой редакции:</w:t>
      </w:r>
    </w:p>
    <w:p w:rsidR="00005BC9" w:rsidRDefault="00005BC9" w:rsidP="00005BC9">
      <w:pPr>
        <w:jc w:val="both"/>
      </w:pPr>
      <w:r>
        <w:t xml:space="preserve">          «  1. Утвердить основные характеристики   бюджета Петровского сельсовета на 2017 год:</w:t>
      </w:r>
    </w:p>
    <w:p w:rsidR="00005BC9" w:rsidRDefault="00005BC9" w:rsidP="00005BC9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 бюджета Петровского сельсовета  в  сумме     </w:t>
      </w:r>
      <w:r w:rsidR="00845097">
        <w:rPr>
          <w:rFonts w:ascii="Times New Roman" w:hAnsi="Times New Roman" w:cs="Times New Roman"/>
          <w:sz w:val="24"/>
          <w:szCs w:val="24"/>
        </w:rPr>
        <w:t>2 292 262</w:t>
      </w:r>
      <w:r>
        <w:rPr>
          <w:rFonts w:ascii="Times New Roman" w:hAnsi="Times New Roman" w:cs="Times New Roman"/>
          <w:sz w:val="24"/>
          <w:szCs w:val="24"/>
        </w:rPr>
        <w:t>,00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межбюджетных трансфертов, получаемых из бюджетов бюджетной системы Российской Федерации, в сумме </w:t>
      </w:r>
      <w:r w:rsidR="00845097">
        <w:rPr>
          <w:rFonts w:ascii="Times New Roman" w:hAnsi="Times New Roman" w:cs="Times New Roman"/>
          <w:sz w:val="24"/>
          <w:szCs w:val="24"/>
        </w:rPr>
        <w:t>1 578 618</w:t>
      </w:r>
      <w:r>
        <w:rPr>
          <w:rFonts w:ascii="Times New Roman" w:hAnsi="Times New Roman" w:cs="Times New Roman"/>
          <w:sz w:val="24"/>
          <w:szCs w:val="24"/>
        </w:rPr>
        <w:t>,00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BC9" w:rsidRDefault="00005BC9" w:rsidP="00005BC9">
      <w:pPr>
        <w:pStyle w:val="1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 объем  расходов   бюджета  Петровского сельсовета  в  сумме  </w:t>
      </w:r>
      <w:r w:rsidR="00AF4EA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45097">
        <w:rPr>
          <w:rFonts w:ascii="Times New Roman" w:hAnsi="Times New Roman" w:cs="Times New Roman"/>
          <w:sz w:val="24"/>
          <w:szCs w:val="24"/>
        </w:rPr>
        <w:t>363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45097">
        <w:rPr>
          <w:rFonts w:ascii="Times New Roman" w:hAnsi="Times New Roman" w:cs="Times New Roman"/>
          <w:sz w:val="24"/>
          <w:szCs w:val="24"/>
        </w:rPr>
        <w:t>626</w:t>
      </w:r>
      <w:r>
        <w:rPr>
          <w:rFonts w:ascii="Times New Roman" w:hAnsi="Times New Roman" w:cs="Times New Roman"/>
          <w:sz w:val="24"/>
          <w:szCs w:val="24"/>
        </w:rPr>
        <w:t>,47 рублей;</w:t>
      </w:r>
    </w:p>
    <w:p w:rsidR="00005BC9" w:rsidRDefault="00005BC9" w:rsidP="00005BC9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дефицит бюджета составляет 71364,00 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05BC9" w:rsidRDefault="00005BC9" w:rsidP="00005BC9">
      <w:pPr>
        <w:pStyle w:val="1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BC9" w:rsidRDefault="00005BC9" w:rsidP="00005BC9">
      <w:pPr>
        <w:pStyle w:val="14"/>
        <w:ind w:firstLine="720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BC9" w:rsidRDefault="00005BC9" w:rsidP="00005BC9">
      <w:pPr>
        <w:jc w:val="both"/>
        <w:rPr>
          <w:bCs/>
        </w:rPr>
      </w:pPr>
      <w:r>
        <w:t xml:space="preserve"> 1.2 Приложение № 1 к Решению Собрания депутатов Петровского сельсовета от 14.12.2016г № 39.1 </w:t>
      </w:r>
      <w:r>
        <w:rPr>
          <w:bCs/>
        </w:rPr>
        <w:t xml:space="preserve">Источники финансирования дефицита бюджета Петровского сельсовета </w:t>
      </w:r>
      <w:proofErr w:type="spellStart"/>
      <w:r>
        <w:rPr>
          <w:bCs/>
        </w:rPr>
        <w:t>Черемисиновского</w:t>
      </w:r>
      <w:proofErr w:type="spellEnd"/>
      <w:r>
        <w:rPr>
          <w:bCs/>
        </w:rPr>
        <w:t xml:space="preserve"> района Курской области на 2017 год читать в новой редакции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(</w:t>
      </w:r>
      <w:proofErr w:type="gramStart"/>
      <w:r>
        <w:rPr>
          <w:bCs/>
        </w:rPr>
        <w:t>п</w:t>
      </w:r>
      <w:proofErr w:type="gramEnd"/>
      <w:r>
        <w:rPr>
          <w:bCs/>
        </w:rPr>
        <w:t>рилагается)</w:t>
      </w:r>
    </w:p>
    <w:p w:rsidR="00005BC9" w:rsidRDefault="00005BC9" w:rsidP="00005BC9">
      <w:pPr>
        <w:jc w:val="both"/>
        <w:rPr>
          <w:bCs/>
        </w:rPr>
      </w:pPr>
      <w:r>
        <w:rPr>
          <w:bCs/>
        </w:rPr>
        <w:t xml:space="preserve">1.3 </w:t>
      </w:r>
      <w:r>
        <w:t xml:space="preserve">Приложение № 5 к Решению Собрания депутатов Петровского сельсовета от 14.12.2016г № 39.1 </w:t>
      </w:r>
      <w:r>
        <w:rPr>
          <w:bCs/>
        </w:rPr>
        <w:t xml:space="preserve">Межбюджетные трансферты  бюджету Петровского сельсовета </w:t>
      </w:r>
      <w:proofErr w:type="spellStart"/>
      <w:r>
        <w:rPr>
          <w:bCs/>
        </w:rPr>
        <w:t>Черемисиновского</w:t>
      </w:r>
      <w:proofErr w:type="spellEnd"/>
      <w:r>
        <w:rPr>
          <w:bCs/>
        </w:rPr>
        <w:t xml:space="preserve"> района Курской области на 2017год,  читать в новой редакции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(</w:t>
      </w:r>
      <w:proofErr w:type="gramStart"/>
      <w:r>
        <w:rPr>
          <w:bCs/>
        </w:rPr>
        <w:t>п</w:t>
      </w:r>
      <w:proofErr w:type="gramEnd"/>
      <w:r>
        <w:rPr>
          <w:bCs/>
        </w:rPr>
        <w:t>рилагается)</w:t>
      </w:r>
    </w:p>
    <w:p w:rsidR="00005BC9" w:rsidRDefault="00005BC9" w:rsidP="00005BC9">
      <w:pPr>
        <w:jc w:val="both"/>
        <w:rPr>
          <w:bCs/>
        </w:rPr>
      </w:pPr>
      <w:r>
        <w:rPr>
          <w:bCs/>
        </w:rPr>
        <w:t xml:space="preserve">1.4 </w:t>
      </w:r>
      <w:r>
        <w:t xml:space="preserve">Приложение № 7 к Решению Собрания депутатов Петровского сельсовета от 14.12.2016г № 39.1 </w:t>
      </w:r>
      <w:r>
        <w:rPr>
          <w:bCs/>
        </w:rPr>
        <w:t xml:space="preserve"> </w:t>
      </w:r>
      <w:r>
        <w:t xml:space="preserve">Поступление доходов в бюджет Петровского сельсовета </w:t>
      </w:r>
      <w:proofErr w:type="spellStart"/>
      <w:r>
        <w:t>Черемисиновского</w:t>
      </w:r>
      <w:proofErr w:type="spellEnd"/>
      <w:r>
        <w:t xml:space="preserve"> района Курской области в 2017 году</w:t>
      </w:r>
      <w:r>
        <w:rPr>
          <w:bCs/>
        </w:rPr>
        <w:t>,  читать в новой редакции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(</w:t>
      </w:r>
      <w:proofErr w:type="gramStart"/>
      <w:r>
        <w:rPr>
          <w:bCs/>
        </w:rPr>
        <w:t>п</w:t>
      </w:r>
      <w:proofErr w:type="gramEnd"/>
      <w:r>
        <w:rPr>
          <w:bCs/>
        </w:rPr>
        <w:t>рилагается)</w:t>
      </w:r>
    </w:p>
    <w:p w:rsidR="00005BC9" w:rsidRDefault="00005BC9" w:rsidP="00005BC9">
      <w:pPr>
        <w:jc w:val="both"/>
        <w:rPr>
          <w:bCs/>
        </w:rPr>
      </w:pPr>
      <w:r>
        <w:rPr>
          <w:bCs/>
        </w:rPr>
        <w:t xml:space="preserve">1.5 </w:t>
      </w:r>
      <w:r>
        <w:t xml:space="preserve"> </w:t>
      </w:r>
      <w:r>
        <w:rPr>
          <w:bCs/>
        </w:rPr>
        <w:t xml:space="preserve">Приложение </w:t>
      </w:r>
      <w:r>
        <w:t xml:space="preserve"> №9 к Решению Собрания депутатов Петровского сельсовета от 14.12.2016г №39.1 </w:t>
      </w:r>
      <w:r>
        <w:rPr>
          <w:bCs/>
        </w:rPr>
        <w:t>Распределение  бюджетных ассигнований по разделам, подразделам, целевым статьям (муниципальным программам Петровского сельсовета  и не программным направлениям деятельности)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группам видов расходов классификации расходов бюджета Петровского сельсовета на 2017 год, читать в новой редакции. (прилагается)</w:t>
      </w:r>
    </w:p>
    <w:p w:rsidR="00005BC9" w:rsidRDefault="00005BC9" w:rsidP="00005BC9">
      <w:pPr>
        <w:jc w:val="both"/>
        <w:rPr>
          <w:bCs/>
        </w:rPr>
      </w:pPr>
      <w:r>
        <w:rPr>
          <w:bCs/>
        </w:rPr>
        <w:lastRenderedPageBreak/>
        <w:t xml:space="preserve"> 1.6 Приложение </w:t>
      </w:r>
      <w:r>
        <w:t xml:space="preserve"> №11 к Решению Собрания депутатов Петровского сельсовета </w:t>
      </w:r>
      <w:proofErr w:type="gramStart"/>
      <w:r>
        <w:t>от</w:t>
      </w:r>
      <w:proofErr w:type="gramEnd"/>
      <w:r>
        <w:t xml:space="preserve"> 14.12.2016г №39.1 </w:t>
      </w:r>
      <w:r>
        <w:rPr>
          <w:bCs/>
        </w:rPr>
        <w:t xml:space="preserve">Ведомственная структура расходов бюджета Петровского сельсовета </w:t>
      </w:r>
      <w:proofErr w:type="spellStart"/>
      <w:r>
        <w:rPr>
          <w:bCs/>
        </w:rPr>
        <w:t>Черемисиновского</w:t>
      </w:r>
      <w:proofErr w:type="spellEnd"/>
      <w:r>
        <w:rPr>
          <w:bCs/>
        </w:rPr>
        <w:t xml:space="preserve"> района Курской области на 2017 год, читать в новой редакции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(</w:t>
      </w:r>
      <w:proofErr w:type="gramStart"/>
      <w:r>
        <w:rPr>
          <w:bCs/>
        </w:rPr>
        <w:t>п</w:t>
      </w:r>
      <w:proofErr w:type="gramEnd"/>
      <w:r>
        <w:rPr>
          <w:bCs/>
        </w:rPr>
        <w:t>рилагается)</w:t>
      </w:r>
    </w:p>
    <w:p w:rsidR="00005BC9" w:rsidRDefault="00005BC9" w:rsidP="00005BC9">
      <w:pPr>
        <w:jc w:val="both"/>
        <w:rPr>
          <w:bCs/>
        </w:rPr>
      </w:pPr>
      <w:r>
        <w:rPr>
          <w:bCs/>
        </w:rPr>
        <w:t xml:space="preserve">1.7 Приложение </w:t>
      </w:r>
      <w:r>
        <w:t xml:space="preserve"> №13 к Решению Собрания депутатов Петровского сельсовета от 14.12.2016г №39.1 Распределение бюджетных ассигнований по целевым статьям (муниципальным программам Петровского сельсовета </w:t>
      </w:r>
      <w:proofErr w:type="spellStart"/>
      <w:r>
        <w:t>Черемисиновского</w:t>
      </w:r>
      <w:proofErr w:type="spellEnd"/>
      <w:r>
        <w:t xml:space="preserve"> района Курской области и не программным направлениям деятельности), группам видов расходов на 2017 год</w:t>
      </w:r>
      <w:r>
        <w:rPr>
          <w:bCs/>
        </w:rPr>
        <w:t>, читать в новой редакции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(</w:t>
      </w:r>
      <w:proofErr w:type="gramStart"/>
      <w:r>
        <w:rPr>
          <w:bCs/>
        </w:rPr>
        <w:t>п</w:t>
      </w:r>
      <w:proofErr w:type="gramEnd"/>
      <w:r>
        <w:rPr>
          <w:bCs/>
        </w:rPr>
        <w:t>рилагается)</w:t>
      </w:r>
    </w:p>
    <w:p w:rsidR="00005BC9" w:rsidRDefault="00005BC9" w:rsidP="00005BC9">
      <w:pPr>
        <w:jc w:val="both"/>
        <w:rPr>
          <w:bCs/>
        </w:rPr>
      </w:pPr>
      <w:r>
        <w:rPr>
          <w:bCs/>
        </w:rPr>
        <w:t xml:space="preserve"> </w:t>
      </w:r>
    </w:p>
    <w:p w:rsidR="00005BC9" w:rsidRDefault="00005BC9" w:rsidP="00005BC9">
      <w:pPr>
        <w:tabs>
          <w:tab w:val="left" w:pos="9921"/>
        </w:tabs>
        <w:ind w:right="140"/>
        <w:jc w:val="both"/>
        <w:rPr>
          <w:bCs/>
        </w:rPr>
      </w:pPr>
      <w:r>
        <w:rPr>
          <w:bCs/>
        </w:rPr>
        <w:t xml:space="preserve"> </w:t>
      </w:r>
    </w:p>
    <w:p w:rsidR="00005BC9" w:rsidRDefault="00005BC9" w:rsidP="00005BC9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Настоящее Решение вступает в силу со дня его подписания.</w:t>
      </w:r>
    </w:p>
    <w:p w:rsidR="00005BC9" w:rsidRDefault="00005BC9" w:rsidP="00005BC9">
      <w:pPr>
        <w:spacing w:after="120"/>
        <w:jc w:val="both"/>
      </w:pPr>
    </w:p>
    <w:p w:rsidR="00005BC9" w:rsidRDefault="00005BC9" w:rsidP="00005BC9">
      <w:pPr>
        <w:spacing w:after="120"/>
        <w:jc w:val="both"/>
      </w:pPr>
    </w:p>
    <w:p w:rsidR="00005BC9" w:rsidRDefault="00005BC9" w:rsidP="00005BC9">
      <w:pPr>
        <w:spacing w:after="120"/>
        <w:jc w:val="both"/>
      </w:pPr>
    </w:p>
    <w:p w:rsidR="00767C6C" w:rsidRDefault="00767C6C" w:rsidP="00005BC9">
      <w:pPr>
        <w:jc w:val="both"/>
      </w:pPr>
      <w:r>
        <w:t>Председатель Собрания депутатов</w:t>
      </w:r>
    </w:p>
    <w:p w:rsidR="00767C6C" w:rsidRDefault="00767C6C" w:rsidP="00005BC9">
      <w:pPr>
        <w:jc w:val="both"/>
      </w:pPr>
      <w:r>
        <w:t>Петровского сельсовета</w:t>
      </w:r>
    </w:p>
    <w:p w:rsidR="00005BC9" w:rsidRDefault="00767C6C" w:rsidP="00005BC9">
      <w:pPr>
        <w:jc w:val="both"/>
        <w:rPr>
          <w:b/>
        </w:rPr>
      </w:pPr>
      <w:proofErr w:type="spellStart"/>
      <w:r>
        <w:t>Черемисиновского</w:t>
      </w:r>
      <w:proofErr w:type="spellEnd"/>
      <w:r>
        <w:t xml:space="preserve"> района </w:t>
      </w:r>
      <w:r w:rsidR="00005BC9">
        <w:t xml:space="preserve">                        </w:t>
      </w:r>
      <w:r>
        <w:t xml:space="preserve">                      </w:t>
      </w:r>
      <w:r w:rsidR="00005BC9">
        <w:t xml:space="preserve">                         </w:t>
      </w:r>
      <w:proofErr w:type="spellStart"/>
      <w:r>
        <w:t>Л.Е.Токмакова</w:t>
      </w:r>
      <w:proofErr w:type="spellEnd"/>
      <w:r w:rsidR="00005BC9">
        <w:rPr>
          <w:b/>
        </w:rPr>
        <w:t xml:space="preserve"> </w:t>
      </w: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  <w:r>
        <w:lastRenderedPageBreak/>
        <w:t xml:space="preserve"> Приложение № 1</w:t>
      </w:r>
    </w:p>
    <w:p w:rsidR="00005BC9" w:rsidRDefault="00005BC9" w:rsidP="00005BC9">
      <w:pPr>
        <w:jc w:val="right"/>
      </w:pPr>
      <w:r>
        <w:t>к Решению Собрания депутатов</w:t>
      </w:r>
    </w:p>
    <w:p w:rsidR="00005BC9" w:rsidRDefault="00005BC9" w:rsidP="00005BC9">
      <w:pPr>
        <w:jc w:val="right"/>
      </w:pPr>
      <w:r>
        <w:t>Петровского сельсовета</w:t>
      </w:r>
    </w:p>
    <w:p w:rsidR="00005BC9" w:rsidRDefault="00005BC9" w:rsidP="00005BC9">
      <w:pPr>
        <w:jc w:val="right"/>
      </w:pPr>
      <w:r>
        <w:t xml:space="preserve">от 14.12.2016г №39.1 </w:t>
      </w:r>
    </w:p>
    <w:p w:rsidR="00005BC9" w:rsidRDefault="00005BC9" w:rsidP="00005BC9">
      <w:pPr>
        <w:jc w:val="right"/>
      </w:pPr>
      <w:r>
        <w:t xml:space="preserve">(в редакции от </w:t>
      </w:r>
      <w:r w:rsidR="00767C6C">
        <w:t>16</w:t>
      </w:r>
      <w:r w:rsidR="00442A6C">
        <w:t>.</w:t>
      </w:r>
      <w:r w:rsidR="00767C6C">
        <w:t>10</w:t>
      </w:r>
      <w:r w:rsidR="00442A6C">
        <w:t xml:space="preserve">.2017г.   № </w:t>
      </w:r>
      <w:r w:rsidR="00767C6C">
        <w:t>2</w:t>
      </w:r>
      <w:r w:rsidR="00442A6C">
        <w:t>.</w:t>
      </w:r>
      <w:r w:rsidR="00767C6C">
        <w:t>3</w:t>
      </w:r>
      <w:r>
        <w:t xml:space="preserve">)     </w:t>
      </w:r>
    </w:p>
    <w:p w:rsidR="00005BC9" w:rsidRDefault="00005BC9" w:rsidP="00005BC9">
      <w:pPr>
        <w:jc w:val="right"/>
      </w:pPr>
      <w:r>
        <w:t xml:space="preserve"> </w:t>
      </w:r>
    </w:p>
    <w:p w:rsidR="00005BC9" w:rsidRDefault="00005BC9" w:rsidP="00005BC9">
      <w:pPr>
        <w:jc w:val="right"/>
      </w:pPr>
      <w:r>
        <w:t xml:space="preserve">  </w:t>
      </w:r>
    </w:p>
    <w:p w:rsidR="00005BC9" w:rsidRDefault="00005BC9" w:rsidP="00005BC9">
      <w:pPr>
        <w:jc w:val="center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Петровского сельсовета </w:t>
      </w:r>
      <w:proofErr w:type="spellStart"/>
      <w:r>
        <w:rPr>
          <w:b/>
          <w:bCs/>
        </w:rPr>
        <w:t>Черемисиновского</w:t>
      </w:r>
      <w:proofErr w:type="spellEnd"/>
      <w:r>
        <w:rPr>
          <w:b/>
          <w:bCs/>
        </w:rPr>
        <w:t xml:space="preserve"> района Курской области на 2017 год</w:t>
      </w:r>
    </w:p>
    <w:p w:rsidR="00005BC9" w:rsidRDefault="00005BC9" w:rsidP="00005BC9">
      <w:pPr>
        <w:jc w:val="center"/>
        <w:rPr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609"/>
        <w:gridCol w:w="4938"/>
        <w:gridCol w:w="1809"/>
      </w:tblGrid>
      <w:tr w:rsidR="00005BC9" w:rsidTr="00005BC9">
        <w:trPr>
          <w:trHeight w:val="630"/>
          <w:tblHeader/>
        </w:trPr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f"/>
              <w:snapToGrid w:val="0"/>
              <w:rPr>
                <w:b w:val="0"/>
              </w:rPr>
            </w:pPr>
            <w:r>
              <w:rPr>
                <w:b w:val="0"/>
              </w:rPr>
              <w:t>Код бюджетной классификации РФ</w:t>
            </w:r>
          </w:p>
        </w:tc>
        <w:tc>
          <w:tcPr>
            <w:tcW w:w="4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f"/>
              <w:snapToGrid w:val="0"/>
              <w:rPr>
                <w:b w:val="0"/>
              </w:rPr>
            </w:pPr>
            <w:r>
              <w:rPr>
                <w:b w:val="0"/>
              </w:rPr>
              <w:t>Наименование источников финансирования дефицита бюджета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pStyle w:val="af"/>
              <w:snapToGrid w:val="0"/>
              <w:rPr>
                <w:b w:val="0"/>
              </w:rPr>
            </w:pPr>
            <w:r>
              <w:rPr>
                <w:b w:val="0"/>
              </w:rPr>
              <w:t xml:space="preserve">Сумма, </w:t>
            </w:r>
            <w:proofErr w:type="spellStart"/>
            <w:r>
              <w:rPr>
                <w:b w:val="0"/>
              </w:rPr>
              <w:t>руб</w:t>
            </w:r>
            <w:proofErr w:type="spellEnd"/>
          </w:p>
        </w:tc>
      </w:tr>
      <w:tr w:rsidR="00005BC9" w:rsidTr="00005BC9">
        <w:trPr>
          <w:trHeight w:val="315"/>
          <w:tblHeader/>
        </w:trPr>
        <w:tc>
          <w:tcPr>
            <w:tcW w:w="26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f"/>
              <w:snapToGrid w:val="0"/>
              <w:rPr>
                <w:i w:val="0"/>
              </w:rPr>
            </w:pPr>
            <w:r>
              <w:rPr>
                <w:i w:val="0"/>
              </w:rPr>
              <w:t xml:space="preserve">01 00 </w:t>
            </w:r>
            <w:proofErr w:type="spellStart"/>
            <w:r>
              <w:rPr>
                <w:i w:val="0"/>
              </w:rPr>
              <w:t>00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00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00</w:t>
            </w:r>
            <w:proofErr w:type="spellEnd"/>
            <w:r>
              <w:rPr>
                <w:i w:val="0"/>
              </w:rPr>
              <w:t xml:space="preserve"> 0000 000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f"/>
              <w:snapToGrid w:val="0"/>
              <w:jc w:val="left"/>
              <w:rPr>
                <w:i w:val="0"/>
              </w:rPr>
            </w:pPr>
            <w:r>
              <w:rPr>
                <w:i w:val="0"/>
              </w:rPr>
              <w:t>Источники внутреннего финансирования дефицитов бюджета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pStyle w:val="af"/>
              <w:snapToGrid w:val="0"/>
              <w:jc w:val="left"/>
              <w:rPr>
                <w:i w:val="0"/>
              </w:rPr>
            </w:pPr>
            <w:r>
              <w:rPr>
                <w:i w:val="0"/>
              </w:rPr>
              <w:t>138384,47</w:t>
            </w:r>
          </w:p>
        </w:tc>
      </w:tr>
      <w:tr w:rsidR="00005BC9" w:rsidTr="00005BC9">
        <w:trPr>
          <w:trHeight w:val="285"/>
          <w:tblHeader/>
        </w:trPr>
        <w:tc>
          <w:tcPr>
            <w:tcW w:w="26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f"/>
              <w:snapToGrid w:val="0"/>
              <w:rPr>
                <w:i w:val="0"/>
              </w:rPr>
            </w:pPr>
            <w:r>
              <w:rPr>
                <w:i w:val="0"/>
              </w:rPr>
              <w:t xml:space="preserve">01 03 00 </w:t>
            </w:r>
            <w:proofErr w:type="spellStart"/>
            <w:r>
              <w:rPr>
                <w:i w:val="0"/>
              </w:rPr>
              <w:t>00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00</w:t>
            </w:r>
            <w:proofErr w:type="spellEnd"/>
            <w:r>
              <w:rPr>
                <w:i w:val="0"/>
              </w:rPr>
              <w:t xml:space="preserve"> 0000 000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f"/>
              <w:snapToGrid w:val="0"/>
              <w:jc w:val="left"/>
              <w:rPr>
                <w:i w:val="0"/>
              </w:rPr>
            </w:pPr>
            <w:r>
              <w:rPr>
                <w:i w:val="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pStyle w:val="af"/>
              <w:snapToGrid w:val="0"/>
              <w:jc w:val="left"/>
              <w:rPr>
                <w:i w:val="0"/>
              </w:rPr>
            </w:pPr>
            <w:r>
              <w:rPr>
                <w:i w:val="0"/>
              </w:rPr>
              <w:t>71364,00</w:t>
            </w:r>
          </w:p>
        </w:tc>
      </w:tr>
      <w:tr w:rsidR="00005BC9" w:rsidTr="00005BC9">
        <w:trPr>
          <w:trHeight w:val="315"/>
          <w:tblHeader/>
        </w:trPr>
        <w:tc>
          <w:tcPr>
            <w:tcW w:w="26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f"/>
              <w:snapToGrid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01 03 01 00 </w:t>
            </w:r>
            <w:proofErr w:type="spellStart"/>
            <w:r>
              <w:rPr>
                <w:b w:val="0"/>
                <w:i w:val="0"/>
              </w:rPr>
              <w:t>00</w:t>
            </w:r>
            <w:proofErr w:type="spellEnd"/>
            <w:r>
              <w:rPr>
                <w:b w:val="0"/>
                <w:i w:val="0"/>
              </w:rPr>
              <w:t xml:space="preserve"> 0000 000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f"/>
              <w:snapToGrid w:val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pStyle w:val="af"/>
              <w:snapToGrid w:val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71364,00</w:t>
            </w:r>
          </w:p>
        </w:tc>
      </w:tr>
      <w:tr w:rsidR="00005BC9" w:rsidTr="00005BC9">
        <w:trPr>
          <w:trHeight w:val="285"/>
          <w:tblHeader/>
        </w:trPr>
        <w:tc>
          <w:tcPr>
            <w:tcW w:w="26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f"/>
              <w:snapToGrid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01 03 01 00 </w:t>
            </w:r>
            <w:proofErr w:type="spellStart"/>
            <w:r>
              <w:rPr>
                <w:b w:val="0"/>
                <w:i w:val="0"/>
              </w:rPr>
              <w:t>00</w:t>
            </w:r>
            <w:proofErr w:type="spellEnd"/>
            <w:r>
              <w:rPr>
                <w:b w:val="0"/>
                <w:i w:val="0"/>
              </w:rPr>
              <w:t xml:space="preserve"> 0000 700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f"/>
              <w:snapToGrid w:val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pStyle w:val="af"/>
              <w:snapToGrid w:val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71364,00</w:t>
            </w:r>
          </w:p>
        </w:tc>
      </w:tr>
      <w:tr w:rsidR="00005BC9" w:rsidTr="00005BC9">
        <w:trPr>
          <w:trHeight w:val="255"/>
          <w:tblHeader/>
        </w:trPr>
        <w:tc>
          <w:tcPr>
            <w:tcW w:w="26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f"/>
              <w:snapToGrid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01 03 01 00 10 0000 710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f"/>
              <w:snapToGrid w:val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pStyle w:val="af"/>
              <w:snapToGrid w:val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71364,00</w:t>
            </w:r>
          </w:p>
        </w:tc>
      </w:tr>
      <w:tr w:rsidR="00005BC9" w:rsidTr="00005BC9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rPr>
                <w:b/>
              </w:rPr>
            </w:pPr>
            <w:r>
              <w:rPr>
                <w:b/>
              </w:rPr>
              <w:t xml:space="preserve">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rPr>
                <w:b/>
              </w:rPr>
            </w:pPr>
            <w:r>
              <w:rPr>
                <w:b/>
              </w:rPr>
              <w:t xml:space="preserve"> 67020,47</w:t>
            </w:r>
          </w:p>
        </w:tc>
      </w:tr>
      <w:tr w:rsidR="00005BC9" w:rsidTr="00005BC9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</w:pPr>
            <w:r>
              <w:t>Увеличение остатков средств бюджетов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CE58F7" w:rsidP="004729CD">
            <w:pPr>
              <w:pStyle w:val="ae"/>
              <w:snapToGrid w:val="0"/>
            </w:pPr>
            <w:r>
              <w:t>-</w:t>
            </w:r>
            <w:r w:rsidR="004729CD">
              <w:t>2363626</w:t>
            </w:r>
            <w:r w:rsidR="00005BC9">
              <w:t>,00</w:t>
            </w:r>
          </w:p>
        </w:tc>
      </w:tr>
      <w:tr w:rsidR="004729CD" w:rsidTr="00005BC9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29CD" w:rsidRDefault="004729CD">
            <w:pPr>
              <w:pStyle w:val="ae"/>
              <w:snapToGrid w:val="0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29CD" w:rsidRDefault="004729CD">
            <w:pPr>
              <w:pStyle w:val="ae"/>
              <w:snapToGrid w:val="0"/>
            </w:pPr>
            <w:r>
              <w:t>Увеличение прочих остатков средств бюджетов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9CD" w:rsidRPr="00A25B74" w:rsidRDefault="004729CD" w:rsidP="00E63DB9">
            <w:r>
              <w:t>-2363626,00</w:t>
            </w:r>
          </w:p>
        </w:tc>
      </w:tr>
      <w:tr w:rsidR="004729CD" w:rsidTr="00005BC9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29CD" w:rsidRDefault="004729CD">
            <w:pPr>
              <w:pStyle w:val="ae"/>
              <w:snapToGrid w:val="0"/>
            </w:pPr>
            <w:r>
              <w:t>01 05 02 01 00 0000 510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29CD" w:rsidRDefault="004729CD">
            <w:pPr>
              <w:pStyle w:val="ae"/>
              <w:snapToGrid w:val="0"/>
            </w:pPr>
            <w:r>
              <w:t>Увеличение прочих остатков денежных средств бюджетов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9CD" w:rsidRPr="00A25B74" w:rsidRDefault="004729CD" w:rsidP="00E63DB9">
            <w:r>
              <w:t>-2363626,00</w:t>
            </w:r>
          </w:p>
        </w:tc>
      </w:tr>
      <w:tr w:rsidR="004729CD" w:rsidTr="00005BC9">
        <w:trPr>
          <w:trHeight w:val="570"/>
        </w:trPr>
        <w:tc>
          <w:tcPr>
            <w:tcW w:w="26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729CD" w:rsidRDefault="004729CD">
            <w:pPr>
              <w:pStyle w:val="ae"/>
              <w:snapToGrid w:val="0"/>
            </w:pPr>
            <w:r>
              <w:t>01 05 02 01 10 0000 510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729CD" w:rsidRDefault="004729CD">
            <w:pPr>
              <w:pStyle w:val="ae"/>
              <w:snapToGrid w:val="0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729CD" w:rsidRPr="00A25B74" w:rsidRDefault="004729CD" w:rsidP="00E63DB9">
            <w:r>
              <w:t>-2363626,00</w:t>
            </w:r>
          </w:p>
        </w:tc>
      </w:tr>
      <w:tr w:rsidR="00005BC9" w:rsidTr="00005BC9">
        <w:trPr>
          <w:trHeight w:val="405"/>
        </w:trPr>
        <w:tc>
          <w:tcPr>
            <w:tcW w:w="26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</w:pPr>
            <w:r>
              <w:t>Уменьшение остатков средств бюджетов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DB47E0" w:rsidP="004729CD">
            <w:pPr>
              <w:pStyle w:val="ae"/>
              <w:snapToGrid w:val="0"/>
            </w:pPr>
            <w:r>
              <w:t>2</w:t>
            </w:r>
            <w:r w:rsidR="004729CD">
              <w:t>4</w:t>
            </w:r>
            <w:r>
              <w:t>3</w:t>
            </w:r>
            <w:r w:rsidR="004729CD">
              <w:t>06</w:t>
            </w:r>
            <w:r>
              <w:t>4</w:t>
            </w:r>
            <w:r w:rsidR="004729CD">
              <w:t>6</w:t>
            </w:r>
            <w:r w:rsidR="00005BC9">
              <w:t>,47</w:t>
            </w:r>
          </w:p>
        </w:tc>
      </w:tr>
      <w:tr w:rsidR="00DB47E0" w:rsidTr="00005BC9">
        <w:trPr>
          <w:trHeight w:val="405"/>
        </w:trPr>
        <w:tc>
          <w:tcPr>
            <w:tcW w:w="26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47E0" w:rsidRDefault="00DB47E0">
            <w:pPr>
              <w:pStyle w:val="ae"/>
              <w:snapToGrid w:val="0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47E0" w:rsidRDefault="00DB47E0">
            <w:pPr>
              <w:pStyle w:val="ae"/>
              <w:snapToGrid w:val="0"/>
            </w:pPr>
            <w:r>
              <w:t>Уменьшение прочих остатков средств бюджетов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B47E0" w:rsidRDefault="004729CD" w:rsidP="00845097">
            <w:pPr>
              <w:pStyle w:val="ae"/>
              <w:snapToGrid w:val="0"/>
            </w:pPr>
            <w:r>
              <w:t>2430646,47</w:t>
            </w:r>
          </w:p>
        </w:tc>
      </w:tr>
      <w:tr w:rsidR="004729CD" w:rsidTr="00005BC9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29CD" w:rsidRDefault="004729CD">
            <w:pPr>
              <w:pStyle w:val="ae"/>
              <w:snapToGrid w:val="0"/>
            </w:pPr>
            <w:r>
              <w:t>01 05 02 01 00 0000 610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29CD" w:rsidRDefault="004729CD">
            <w:pPr>
              <w:pStyle w:val="ae"/>
              <w:snapToGrid w:val="0"/>
            </w:pPr>
            <w:r>
              <w:t>Уменьшение прочих остатков денежных средств бюджетов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9CD" w:rsidRDefault="004729CD">
            <w:r w:rsidRPr="00AC1F5F">
              <w:t>2430646,47</w:t>
            </w:r>
          </w:p>
        </w:tc>
      </w:tr>
      <w:tr w:rsidR="004729CD" w:rsidTr="00005BC9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29CD" w:rsidRDefault="004729CD">
            <w:pPr>
              <w:pStyle w:val="ae"/>
              <w:snapToGrid w:val="0"/>
            </w:pPr>
            <w:r>
              <w:t>01 05 02 01 10 0000 610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29CD" w:rsidRDefault="004729CD">
            <w:pPr>
              <w:pStyle w:val="ae"/>
              <w:snapToGrid w:val="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9CD" w:rsidRDefault="004729CD">
            <w:r w:rsidRPr="00AC1F5F">
              <w:t>2430646,47</w:t>
            </w:r>
          </w:p>
        </w:tc>
      </w:tr>
    </w:tbl>
    <w:p w:rsidR="00005BC9" w:rsidRDefault="00005BC9" w:rsidP="00005BC9">
      <w:pPr>
        <w:jc w:val="right"/>
        <w:rPr>
          <w:sz w:val="16"/>
          <w:szCs w:val="16"/>
        </w:rPr>
      </w:pPr>
    </w:p>
    <w:p w:rsidR="00005BC9" w:rsidRDefault="00005BC9" w:rsidP="00005BC9">
      <w:pPr>
        <w:jc w:val="center"/>
        <w:rPr>
          <w:b/>
          <w:bCs/>
        </w:rPr>
      </w:pPr>
    </w:p>
    <w:p w:rsidR="00005BC9" w:rsidRDefault="00005BC9" w:rsidP="00005BC9">
      <w:pPr>
        <w:jc w:val="center"/>
        <w:rPr>
          <w:b/>
          <w:bCs/>
        </w:rPr>
      </w:pPr>
    </w:p>
    <w:p w:rsidR="00005BC9" w:rsidRDefault="00005BC9" w:rsidP="00005BC9">
      <w:pPr>
        <w:jc w:val="center"/>
        <w:rPr>
          <w:b/>
          <w:bCs/>
        </w:rPr>
      </w:pPr>
    </w:p>
    <w:p w:rsidR="00005BC9" w:rsidRDefault="00005BC9" w:rsidP="00005BC9">
      <w:pPr>
        <w:jc w:val="right"/>
      </w:pPr>
      <w:r>
        <w:lastRenderedPageBreak/>
        <w:t xml:space="preserve"> Приложение № 5</w:t>
      </w:r>
    </w:p>
    <w:p w:rsidR="00005BC9" w:rsidRDefault="00005BC9" w:rsidP="00005BC9">
      <w:pPr>
        <w:jc w:val="right"/>
      </w:pPr>
      <w:r>
        <w:t>к Решению Собрания депутатов</w:t>
      </w:r>
    </w:p>
    <w:p w:rsidR="00005BC9" w:rsidRDefault="00005BC9" w:rsidP="00005BC9">
      <w:pPr>
        <w:jc w:val="right"/>
      </w:pPr>
      <w:r>
        <w:t>Петровского сельсовета</w:t>
      </w:r>
    </w:p>
    <w:p w:rsidR="00005BC9" w:rsidRDefault="00005BC9" w:rsidP="00005BC9">
      <w:pPr>
        <w:jc w:val="right"/>
      </w:pPr>
      <w:r>
        <w:t xml:space="preserve">  От 14.12.2016г №39.1 </w:t>
      </w:r>
    </w:p>
    <w:p w:rsidR="00767C6C" w:rsidRDefault="00767C6C" w:rsidP="00767C6C">
      <w:pPr>
        <w:jc w:val="right"/>
      </w:pPr>
      <w:r>
        <w:t xml:space="preserve">(в редакции от 16.10.2017г.   № 2.3)     </w:t>
      </w: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  <w:r>
        <w:t xml:space="preserve"> </w:t>
      </w:r>
    </w:p>
    <w:p w:rsidR="00005BC9" w:rsidRDefault="00005BC9" w:rsidP="00005BC9">
      <w:pPr>
        <w:jc w:val="right"/>
      </w:pPr>
      <w:r>
        <w:t xml:space="preserve"> </w:t>
      </w:r>
    </w:p>
    <w:p w:rsidR="00005BC9" w:rsidRDefault="00005BC9" w:rsidP="00005BC9">
      <w:pPr>
        <w:jc w:val="right"/>
      </w:pPr>
    </w:p>
    <w:p w:rsidR="00005BC9" w:rsidRDefault="00005BC9" w:rsidP="00005BC9">
      <w:pPr>
        <w:jc w:val="center"/>
        <w:rPr>
          <w:b/>
          <w:bCs/>
        </w:rPr>
      </w:pPr>
      <w:r>
        <w:rPr>
          <w:b/>
          <w:bCs/>
        </w:rPr>
        <w:t xml:space="preserve">Межбюджетные трансферты  бюджету Петровского сельсовета </w:t>
      </w:r>
      <w:proofErr w:type="spellStart"/>
      <w:r>
        <w:rPr>
          <w:b/>
          <w:bCs/>
        </w:rPr>
        <w:t>Черемисиновского</w:t>
      </w:r>
      <w:proofErr w:type="spellEnd"/>
      <w:r>
        <w:rPr>
          <w:b/>
          <w:bCs/>
        </w:rPr>
        <w:t xml:space="preserve"> района Курской области на 2017год.</w:t>
      </w:r>
    </w:p>
    <w:p w:rsidR="00005BC9" w:rsidRDefault="00005BC9" w:rsidP="00005BC9">
      <w:pPr>
        <w:jc w:val="both"/>
      </w:pPr>
    </w:p>
    <w:p w:rsidR="00005BC9" w:rsidRDefault="00005BC9" w:rsidP="00005BC9">
      <w:pPr>
        <w:jc w:val="center"/>
        <w:rPr>
          <w:bCs/>
        </w:rPr>
      </w:pPr>
      <w:r>
        <w:rPr>
          <w:bCs/>
        </w:rPr>
        <w:t xml:space="preserve"> </w:t>
      </w:r>
    </w:p>
    <w:tbl>
      <w:tblPr>
        <w:tblW w:w="96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619"/>
        <w:gridCol w:w="5015"/>
        <w:gridCol w:w="2026"/>
      </w:tblGrid>
      <w:tr w:rsidR="00005BC9" w:rsidTr="00005BC9">
        <w:trPr>
          <w:trHeight w:val="910"/>
        </w:trPr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0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005BC9" w:rsidRDefault="00005BC9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005BC9" w:rsidRDefault="00005BC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5BC9" w:rsidRDefault="00005BC9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</w:t>
            </w:r>
            <w:proofErr w:type="gramStart"/>
            <w:r>
              <w:rPr>
                <w:color w:val="000000"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color w:val="000000"/>
                <w:sz w:val="20"/>
                <w:szCs w:val="20"/>
              </w:rPr>
              <w:t>руб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  <w:p w:rsidR="00005BC9" w:rsidRDefault="00005BC9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005BC9" w:rsidRDefault="00005BC9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05BC9" w:rsidTr="00005BC9">
        <w:trPr>
          <w:trHeight w:val="339"/>
        </w:trPr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Pr="00AF4EA5" w:rsidRDefault="00AF4EA5" w:rsidP="0022352B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AF4EA5">
              <w:rPr>
                <w:b/>
                <w:sz w:val="20"/>
                <w:szCs w:val="20"/>
              </w:rPr>
              <w:t>1 </w:t>
            </w:r>
            <w:r w:rsidR="0022352B">
              <w:rPr>
                <w:b/>
                <w:sz w:val="20"/>
                <w:szCs w:val="20"/>
              </w:rPr>
              <w:t>5</w:t>
            </w:r>
            <w:r w:rsidRPr="00AF4EA5">
              <w:rPr>
                <w:b/>
                <w:sz w:val="20"/>
                <w:szCs w:val="20"/>
              </w:rPr>
              <w:t>7</w:t>
            </w:r>
            <w:r w:rsidR="0022352B">
              <w:rPr>
                <w:b/>
                <w:sz w:val="20"/>
                <w:szCs w:val="20"/>
              </w:rPr>
              <w:t>8</w:t>
            </w:r>
            <w:r w:rsidRPr="00AF4EA5">
              <w:rPr>
                <w:b/>
                <w:sz w:val="20"/>
                <w:szCs w:val="20"/>
              </w:rPr>
              <w:t xml:space="preserve"> 6</w:t>
            </w:r>
            <w:r w:rsidR="0022352B">
              <w:rPr>
                <w:b/>
                <w:sz w:val="20"/>
                <w:szCs w:val="20"/>
              </w:rPr>
              <w:t>18</w:t>
            </w:r>
            <w:r w:rsidRPr="00AF4EA5">
              <w:rPr>
                <w:b/>
                <w:sz w:val="20"/>
                <w:szCs w:val="20"/>
              </w:rPr>
              <w:t>,00</w:t>
            </w:r>
          </w:p>
        </w:tc>
      </w:tr>
      <w:tr w:rsidR="00005BC9" w:rsidTr="00005BC9">
        <w:trPr>
          <w:trHeight w:val="312"/>
        </w:trPr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Pr="00AF4EA5" w:rsidRDefault="00AF4E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F4EA5">
              <w:rPr>
                <w:sz w:val="20"/>
                <w:szCs w:val="20"/>
              </w:rPr>
              <w:t>1 179 456,00</w:t>
            </w:r>
          </w:p>
        </w:tc>
      </w:tr>
      <w:tr w:rsidR="00005BC9" w:rsidTr="00005BC9">
        <w:tc>
          <w:tcPr>
            <w:tcW w:w="2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2 02 10000 00 0000 151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Дотации   бюджетам бюджетной системы Российской Федерации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 w:rsidP="0022352B">
            <w:pPr>
              <w:pStyle w:val="ae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22352B">
              <w:rPr>
                <w:rFonts w:eastAsia="Times New Roman"/>
                <w:b/>
                <w:bCs/>
                <w:sz w:val="20"/>
                <w:szCs w:val="20"/>
              </w:rPr>
              <w:t>1039455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005BC9" w:rsidTr="00005BC9">
        <w:tc>
          <w:tcPr>
            <w:tcW w:w="2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2 02 15001 00 0000 151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Дотации на выравнивание   бюджетной обеспеченности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132570,00</w:t>
            </w:r>
          </w:p>
        </w:tc>
      </w:tr>
      <w:tr w:rsidR="00005BC9" w:rsidTr="00005BC9">
        <w:trPr>
          <w:trHeight w:val="536"/>
        </w:trPr>
        <w:tc>
          <w:tcPr>
            <w:tcW w:w="26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2 02 15001 10 0000 151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Дотации бюджетам сельских поселений на выравнивание   бюджетной обеспеченности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132570,00</w:t>
            </w:r>
          </w:p>
        </w:tc>
      </w:tr>
      <w:tr w:rsidR="00005BC9" w:rsidTr="00005BC9">
        <w:trPr>
          <w:trHeight w:val="636"/>
        </w:trPr>
        <w:tc>
          <w:tcPr>
            <w:tcW w:w="26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2  02  15002 00 0000 151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22352B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906885</w:t>
            </w:r>
            <w:r w:rsidR="00005BC9">
              <w:rPr>
                <w:rFonts w:eastAsia="Times New Roman"/>
                <w:sz w:val="20"/>
                <w:szCs w:val="20"/>
              </w:rPr>
              <w:t>,00</w:t>
            </w:r>
          </w:p>
        </w:tc>
      </w:tr>
      <w:tr w:rsidR="00005BC9" w:rsidTr="00005BC9">
        <w:trPr>
          <w:trHeight w:val="495"/>
        </w:trPr>
        <w:tc>
          <w:tcPr>
            <w:tcW w:w="26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2  02 15002 10 0000 151    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5BC9" w:rsidRDefault="0022352B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906885</w:t>
            </w:r>
            <w:r w:rsidR="00005BC9">
              <w:rPr>
                <w:rFonts w:eastAsia="Times New Roman"/>
                <w:sz w:val="20"/>
                <w:szCs w:val="20"/>
              </w:rPr>
              <w:t>,00</w:t>
            </w:r>
          </w:p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005BC9" w:rsidTr="00005BC9">
        <w:trPr>
          <w:trHeight w:val="225"/>
        </w:trPr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b/>
                <w:sz w:val="20"/>
                <w:szCs w:val="20"/>
              </w:rPr>
            </w:pPr>
            <w:r>
              <w:rPr>
                <w:rFonts w:eastAsia="Times New Roman" w:cs="Tahoma"/>
                <w:b/>
                <w:sz w:val="20"/>
                <w:szCs w:val="20"/>
              </w:rPr>
              <w:t>2 02 20000 00 0000 151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b/>
                <w:sz w:val="20"/>
                <w:szCs w:val="20"/>
              </w:rPr>
            </w:pPr>
            <w:r>
              <w:rPr>
                <w:rFonts w:eastAsia="Times New Roman" w:cs="Tahoma"/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AF4EA5">
            <w:pPr>
              <w:pStyle w:val="ae"/>
              <w:snapToGrid w:val="0"/>
              <w:jc w:val="both"/>
              <w:rPr>
                <w:rFonts w:eastAsia="Times New Roman" w:cs="Tahoma"/>
                <w:b/>
                <w:sz w:val="20"/>
                <w:szCs w:val="20"/>
              </w:rPr>
            </w:pPr>
            <w:r>
              <w:rPr>
                <w:rFonts w:eastAsia="Times New Roman" w:cs="Tahoma"/>
                <w:b/>
                <w:sz w:val="20"/>
                <w:szCs w:val="20"/>
              </w:rPr>
              <w:t>144816</w:t>
            </w:r>
            <w:r w:rsidR="00005BC9">
              <w:rPr>
                <w:rFonts w:eastAsia="Times New Roman" w:cs="Tahoma"/>
                <w:b/>
                <w:sz w:val="20"/>
                <w:szCs w:val="20"/>
              </w:rPr>
              <w:t>,00</w:t>
            </w:r>
          </w:p>
        </w:tc>
      </w:tr>
      <w:tr w:rsidR="00005BC9" w:rsidTr="00005BC9">
        <w:trPr>
          <w:trHeight w:val="210"/>
        </w:trPr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2 02 29999 00 0000 151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Прочие субсидии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AF4EA5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144816</w:t>
            </w:r>
            <w:r w:rsidR="00005BC9">
              <w:rPr>
                <w:rFonts w:eastAsia="Times New Roman" w:cs="Tahoma"/>
                <w:sz w:val="20"/>
                <w:szCs w:val="20"/>
              </w:rPr>
              <w:t>,00</w:t>
            </w:r>
          </w:p>
        </w:tc>
      </w:tr>
      <w:tr w:rsidR="00005BC9" w:rsidTr="00005BC9">
        <w:trPr>
          <w:trHeight w:val="105"/>
        </w:trPr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2 02 29999 10 0000 151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AF4EA5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144816</w:t>
            </w:r>
            <w:r w:rsidR="00005BC9">
              <w:rPr>
                <w:rFonts w:eastAsia="Times New Roman" w:cs="Tahoma"/>
                <w:sz w:val="20"/>
                <w:szCs w:val="20"/>
              </w:rPr>
              <w:t>,00</w:t>
            </w:r>
          </w:p>
        </w:tc>
      </w:tr>
      <w:tr w:rsidR="00005BC9" w:rsidTr="00005BC9"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2 02  30000 00 0000 151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Субвенции бюджетам бюджетной системы 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69019,00</w:t>
            </w:r>
          </w:p>
        </w:tc>
      </w:tr>
      <w:tr w:rsidR="00005BC9" w:rsidTr="00005BC9">
        <w:tc>
          <w:tcPr>
            <w:tcW w:w="2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2 02 35118 00 0000 151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69019,00</w:t>
            </w:r>
          </w:p>
        </w:tc>
      </w:tr>
      <w:tr w:rsidR="00005BC9" w:rsidTr="002C1C37">
        <w:trPr>
          <w:trHeight w:val="889"/>
        </w:trPr>
        <w:tc>
          <w:tcPr>
            <w:tcW w:w="26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2 02 35118 10 0000 151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69019,00</w:t>
            </w:r>
          </w:p>
        </w:tc>
      </w:tr>
      <w:tr w:rsidR="002C1C37" w:rsidRPr="002C1C37" w:rsidTr="002C1C37">
        <w:trPr>
          <w:trHeight w:val="417"/>
        </w:trPr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C1C37" w:rsidRPr="002C1C37" w:rsidRDefault="002C1C37">
            <w:pPr>
              <w:pStyle w:val="ae"/>
              <w:snapToGrid w:val="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2C1C37">
              <w:rPr>
                <w:rFonts w:eastAsia="Times New Roman"/>
                <w:b/>
                <w:sz w:val="20"/>
                <w:szCs w:val="20"/>
              </w:rPr>
              <w:t>2 02 40000 00 0000 151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C1C37" w:rsidRPr="002C1C37" w:rsidRDefault="002C1C37">
            <w:pPr>
              <w:pStyle w:val="ae"/>
              <w:snapToGrid w:val="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2C1C37">
              <w:rPr>
                <w:rFonts w:eastAsia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1C37" w:rsidRPr="002C1C37" w:rsidRDefault="0022352B">
            <w:pPr>
              <w:pStyle w:val="ae"/>
              <w:snapToGrid w:val="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32</w:t>
            </w:r>
            <w:r w:rsidR="002C1C37" w:rsidRPr="002C1C37">
              <w:rPr>
                <w:rFonts w:eastAsia="Times New Roman"/>
                <w:b/>
                <w:sz w:val="20"/>
                <w:szCs w:val="20"/>
              </w:rPr>
              <w:t>5 328,00</w:t>
            </w:r>
          </w:p>
        </w:tc>
      </w:tr>
      <w:tr w:rsidR="002C1C37" w:rsidTr="002C1C37">
        <w:trPr>
          <w:trHeight w:val="495"/>
        </w:trPr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C1C37" w:rsidRDefault="007A0E28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2 02 49999 00 0000 151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C1C37" w:rsidRDefault="007A0E28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межбюджетные трансферты передаваемые бюджетам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1C37" w:rsidRDefault="0022352B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  <w:r w:rsidR="007A0E28">
              <w:rPr>
                <w:rFonts w:eastAsia="Times New Roman"/>
                <w:sz w:val="20"/>
                <w:szCs w:val="20"/>
              </w:rPr>
              <w:t>5 328,00</w:t>
            </w:r>
          </w:p>
        </w:tc>
      </w:tr>
      <w:tr w:rsidR="002C1C37" w:rsidTr="002C1C37">
        <w:trPr>
          <w:trHeight w:val="480"/>
        </w:trPr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C1C37" w:rsidRDefault="007A0E28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2 02 49999 10 0000 151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C1C37" w:rsidRDefault="007A0E28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1C37" w:rsidRDefault="0022352B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  <w:r w:rsidR="007A0E28">
              <w:rPr>
                <w:rFonts w:eastAsia="Times New Roman"/>
                <w:sz w:val="20"/>
                <w:szCs w:val="20"/>
              </w:rPr>
              <w:t>5 328,00</w:t>
            </w:r>
          </w:p>
        </w:tc>
      </w:tr>
    </w:tbl>
    <w:p w:rsidR="00005BC9" w:rsidRDefault="00005BC9" w:rsidP="00005BC9">
      <w:pPr>
        <w:jc w:val="right"/>
        <w:rPr>
          <w:sz w:val="16"/>
          <w:szCs w:val="16"/>
        </w:rPr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  <w:r>
        <w:lastRenderedPageBreak/>
        <w:t xml:space="preserve">Приложение № 7 </w:t>
      </w:r>
    </w:p>
    <w:p w:rsidR="00005BC9" w:rsidRDefault="00005BC9" w:rsidP="00005BC9">
      <w:pPr>
        <w:jc w:val="right"/>
      </w:pPr>
      <w:r>
        <w:t>к Решению Собрания депутатов</w:t>
      </w:r>
    </w:p>
    <w:p w:rsidR="00005BC9" w:rsidRDefault="00005BC9" w:rsidP="00005BC9">
      <w:pPr>
        <w:jc w:val="right"/>
      </w:pPr>
      <w:r>
        <w:t>Петровского сельсовета</w:t>
      </w:r>
    </w:p>
    <w:p w:rsidR="00005BC9" w:rsidRDefault="00005BC9" w:rsidP="00005BC9">
      <w:pPr>
        <w:jc w:val="right"/>
      </w:pPr>
      <w:r>
        <w:t xml:space="preserve">От 14.12.2016г №39.1 </w:t>
      </w:r>
    </w:p>
    <w:p w:rsidR="00767C6C" w:rsidRDefault="00767C6C" w:rsidP="00767C6C">
      <w:pPr>
        <w:jc w:val="right"/>
      </w:pPr>
      <w:r>
        <w:t xml:space="preserve">(в редакции от 16.10.2017г.   № 2.3)     </w:t>
      </w:r>
    </w:p>
    <w:p w:rsidR="00005BC9" w:rsidRDefault="00005BC9" w:rsidP="00005BC9">
      <w:pPr>
        <w:jc w:val="right"/>
      </w:pPr>
    </w:p>
    <w:p w:rsidR="00005BC9" w:rsidRDefault="00005BC9" w:rsidP="00005BC9">
      <w:pPr>
        <w:jc w:val="center"/>
        <w:rPr>
          <w:b/>
        </w:rPr>
      </w:pPr>
      <w:r>
        <w:rPr>
          <w:b/>
        </w:rPr>
        <w:t xml:space="preserve">Поступление доходов в бюджет Петровского сельсовета </w:t>
      </w:r>
      <w:proofErr w:type="spellStart"/>
      <w:r>
        <w:rPr>
          <w:b/>
        </w:rPr>
        <w:t>Черемисиновского</w:t>
      </w:r>
      <w:proofErr w:type="spellEnd"/>
      <w:r>
        <w:rPr>
          <w:b/>
        </w:rPr>
        <w:t xml:space="preserve"> района Курской области в 2017 году</w:t>
      </w:r>
    </w:p>
    <w:p w:rsidR="00005BC9" w:rsidRDefault="00005BC9" w:rsidP="00005BC9">
      <w:pPr>
        <w:jc w:val="both"/>
        <w:rPr>
          <w:rFonts w:cs="Tahoma"/>
        </w:rPr>
      </w:pPr>
    </w:p>
    <w:p w:rsidR="00005BC9" w:rsidRDefault="00005BC9" w:rsidP="00005BC9">
      <w:pPr>
        <w:jc w:val="right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рублей</w:t>
      </w:r>
    </w:p>
    <w:tbl>
      <w:tblPr>
        <w:tblW w:w="90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160"/>
        <w:gridCol w:w="5213"/>
        <w:gridCol w:w="1702"/>
      </w:tblGrid>
      <w:tr w:rsidR="00005BC9" w:rsidTr="00005BC9"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snapToGrid w:val="0"/>
              <w:jc w:val="both"/>
              <w:rPr>
                <w:rFonts w:cs="Tahoma"/>
                <w:color w:val="000000"/>
                <w:sz w:val="20"/>
                <w:szCs w:val="20"/>
              </w:rPr>
            </w:pPr>
          </w:p>
          <w:p w:rsidR="00005BC9" w:rsidRDefault="00005BC9">
            <w:pPr>
              <w:jc w:val="both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 xml:space="preserve">Сумма     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Всего  доходы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892E5B" w:rsidP="00AF4EA5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2 292 262</w:t>
            </w:r>
            <w:r w:rsidR="00AF4EA5">
              <w:rPr>
                <w:rFonts w:cs="Tahoma"/>
                <w:b/>
                <w:bCs/>
                <w:sz w:val="20"/>
                <w:szCs w:val="20"/>
              </w:rPr>
              <w:t>.00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713</w:t>
            </w:r>
            <w:r w:rsidR="003914B0">
              <w:rPr>
                <w:rFonts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ahoma"/>
                <w:b/>
                <w:bCs/>
                <w:sz w:val="20"/>
                <w:szCs w:val="20"/>
              </w:rPr>
              <w:t>644,00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713</w:t>
            </w:r>
            <w:r w:rsidR="003914B0">
              <w:rPr>
                <w:rFonts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ahoma"/>
                <w:b/>
                <w:bCs/>
                <w:sz w:val="20"/>
                <w:szCs w:val="20"/>
              </w:rPr>
              <w:t>644,00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40</w:t>
            </w:r>
            <w:r w:rsidR="003914B0">
              <w:rPr>
                <w:rFonts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ahoma"/>
                <w:b/>
                <w:bCs/>
                <w:sz w:val="20"/>
                <w:szCs w:val="20"/>
              </w:rPr>
              <w:t>694,00</w:t>
            </w:r>
          </w:p>
        </w:tc>
      </w:tr>
      <w:tr w:rsidR="00005BC9" w:rsidTr="00005BC9">
        <w:trPr>
          <w:trHeight w:val="1185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1 01 02010 01 0000 110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widowControl w:val="0"/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227.1и 228 Налогового кодекса Российской Федерации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>40</w:t>
            </w:r>
            <w:r w:rsidR="003914B0">
              <w:rPr>
                <w:rFonts w:cs="Tahoma"/>
                <w:bCs/>
                <w:sz w:val="20"/>
                <w:szCs w:val="20"/>
              </w:rPr>
              <w:t xml:space="preserve"> </w:t>
            </w:r>
            <w:r>
              <w:rPr>
                <w:rFonts w:cs="Tahoma"/>
                <w:bCs/>
                <w:sz w:val="20"/>
                <w:szCs w:val="20"/>
              </w:rPr>
              <w:t>317,00</w:t>
            </w:r>
          </w:p>
          <w:p w:rsidR="00005BC9" w:rsidRDefault="00005BC9">
            <w:pPr>
              <w:snapToGrid w:val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 </w:t>
            </w:r>
          </w:p>
        </w:tc>
      </w:tr>
      <w:tr w:rsidR="00005BC9" w:rsidTr="00005BC9">
        <w:trPr>
          <w:trHeight w:val="285"/>
        </w:trPr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widowControl w:val="0"/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1 01 02030 01 0000 110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widowControl w:val="0"/>
              <w:snapToGrid w:val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>377.00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672950,00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1 06 01000 00 0000 110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19913,00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1 06 01030 10 0000 110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19913,00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1 06 06000 00 0000 110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Земельный налог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653037,00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1 06 06030 00 0000 110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310000,00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1 06 06033 10 0000 110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310000,00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1 06 06040 00 0000 110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343037,00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1 06 06043 10 0000 110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343037,00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Pr="00AF4EA5" w:rsidRDefault="00AF4EA5" w:rsidP="00892E5B">
            <w:pPr>
              <w:pStyle w:val="ae"/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AF4EA5">
              <w:rPr>
                <w:b/>
                <w:sz w:val="20"/>
                <w:szCs w:val="20"/>
              </w:rPr>
              <w:t>1 </w:t>
            </w:r>
            <w:r w:rsidR="00892E5B">
              <w:rPr>
                <w:b/>
                <w:sz w:val="20"/>
                <w:szCs w:val="20"/>
              </w:rPr>
              <w:t>578</w:t>
            </w:r>
            <w:r w:rsidRPr="00AF4EA5">
              <w:rPr>
                <w:b/>
                <w:sz w:val="20"/>
                <w:szCs w:val="20"/>
              </w:rPr>
              <w:t xml:space="preserve"> 6</w:t>
            </w:r>
            <w:r w:rsidR="00892E5B">
              <w:rPr>
                <w:b/>
                <w:sz w:val="20"/>
                <w:szCs w:val="20"/>
              </w:rPr>
              <w:t>18</w:t>
            </w:r>
            <w:r w:rsidRPr="00AF4EA5">
              <w:rPr>
                <w:b/>
                <w:sz w:val="20"/>
                <w:szCs w:val="20"/>
              </w:rPr>
              <w:t>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Pr="00AF4EA5" w:rsidRDefault="00AF4EA5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 w:rsidRPr="00AF4EA5">
              <w:rPr>
                <w:sz w:val="20"/>
                <w:szCs w:val="20"/>
              </w:rPr>
              <w:t>1 179 456,00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2 02 10000 00 0000 151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Дотация от других бюджетов бюджетной системы Российской Федерации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22352B" w:rsidP="00892E5B">
            <w:pPr>
              <w:pStyle w:val="ae"/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1039</w:t>
            </w:r>
            <w:r w:rsidR="00892E5B">
              <w:rPr>
                <w:rFonts w:eastAsia="Times New Roman" w:cs="Tahoma"/>
                <w:b/>
                <w:bCs/>
                <w:sz w:val="20"/>
                <w:szCs w:val="20"/>
              </w:rPr>
              <w:t>455.00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2 02 15001 00 0000 151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Дотации на выравнивание уровня бюджетной обеспеченности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uppressAutoHyphens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132570,00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2 02 15001 10 0000 151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uppressAutoHyphens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132570,00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2  02  15002 00 0000 151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22352B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906885</w:t>
            </w:r>
            <w:r w:rsidR="00005BC9">
              <w:rPr>
                <w:rFonts w:eastAsia="Times New Roman" w:cs="Tahoma"/>
                <w:sz w:val="20"/>
                <w:szCs w:val="20"/>
              </w:rPr>
              <w:t>,00</w:t>
            </w:r>
          </w:p>
        </w:tc>
      </w:tr>
      <w:tr w:rsidR="00005BC9" w:rsidTr="00005BC9">
        <w:trPr>
          <w:trHeight w:val="525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2  02 15002 10 0000 151    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22352B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906885</w:t>
            </w:r>
            <w:r w:rsidR="00005BC9">
              <w:rPr>
                <w:rFonts w:eastAsia="Times New Roman" w:cs="Tahoma"/>
                <w:sz w:val="20"/>
                <w:szCs w:val="20"/>
              </w:rPr>
              <w:t>,00</w:t>
            </w:r>
          </w:p>
        </w:tc>
      </w:tr>
      <w:tr w:rsidR="00005BC9" w:rsidTr="00005BC9">
        <w:trPr>
          <w:trHeight w:val="195"/>
        </w:trPr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b/>
                <w:sz w:val="20"/>
                <w:szCs w:val="20"/>
              </w:rPr>
            </w:pPr>
            <w:r>
              <w:rPr>
                <w:rFonts w:eastAsia="Times New Roman" w:cs="Tahoma"/>
                <w:b/>
                <w:sz w:val="20"/>
                <w:szCs w:val="20"/>
              </w:rPr>
              <w:t>2 02 20000 00 0000 151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b/>
                <w:sz w:val="20"/>
                <w:szCs w:val="20"/>
              </w:rPr>
            </w:pPr>
            <w:r>
              <w:rPr>
                <w:rFonts w:eastAsia="Times New Roman" w:cs="Tahoma"/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AF4EA5">
            <w:pPr>
              <w:pStyle w:val="ae"/>
              <w:snapToGrid w:val="0"/>
              <w:jc w:val="both"/>
              <w:rPr>
                <w:rFonts w:eastAsia="Times New Roman" w:cs="Tahoma"/>
                <w:b/>
                <w:sz w:val="20"/>
                <w:szCs w:val="20"/>
              </w:rPr>
            </w:pPr>
            <w:r>
              <w:rPr>
                <w:rFonts w:eastAsia="Times New Roman" w:cs="Tahoma"/>
                <w:b/>
                <w:sz w:val="20"/>
                <w:szCs w:val="20"/>
              </w:rPr>
              <w:t>144816</w:t>
            </w:r>
            <w:r w:rsidR="00005BC9">
              <w:rPr>
                <w:rFonts w:eastAsia="Times New Roman" w:cs="Tahoma"/>
                <w:b/>
                <w:sz w:val="20"/>
                <w:szCs w:val="20"/>
              </w:rPr>
              <w:t>,00</w:t>
            </w:r>
          </w:p>
        </w:tc>
      </w:tr>
      <w:tr w:rsidR="00005BC9" w:rsidTr="00005BC9">
        <w:trPr>
          <w:trHeight w:val="135"/>
        </w:trPr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2 02 29999 00 0000 151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Прочие субсидии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AF4EA5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144816</w:t>
            </w:r>
            <w:r w:rsidR="00005BC9">
              <w:rPr>
                <w:rFonts w:eastAsia="Times New Roman" w:cs="Tahoma"/>
                <w:sz w:val="20"/>
                <w:szCs w:val="20"/>
              </w:rPr>
              <w:t>,00</w:t>
            </w:r>
          </w:p>
        </w:tc>
      </w:tr>
      <w:tr w:rsidR="00005BC9" w:rsidTr="00005BC9">
        <w:trPr>
          <w:trHeight w:val="185"/>
        </w:trPr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2 02 29999 10 0000 151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AF4EA5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144816</w:t>
            </w:r>
            <w:r w:rsidR="00005BC9">
              <w:rPr>
                <w:rFonts w:eastAsia="Times New Roman" w:cs="Tahoma"/>
                <w:sz w:val="20"/>
                <w:szCs w:val="20"/>
              </w:rPr>
              <w:t>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2 02  30000 00 0000 151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69019,00</w:t>
            </w:r>
          </w:p>
        </w:tc>
      </w:tr>
      <w:tr w:rsidR="00005BC9" w:rsidTr="00005BC9"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2 02 35118 00 0000 151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69019,00</w:t>
            </w:r>
          </w:p>
        </w:tc>
      </w:tr>
      <w:tr w:rsidR="00005BC9" w:rsidTr="00005BC9">
        <w:trPr>
          <w:trHeight w:val="819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2 02 35118 10 0000 151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69019,00</w:t>
            </w:r>
          </w:p>
        </w:tc>
      </w:tr>
      <w:tr w:rsidR="00CD5A92" w:rsidRPr="00CD5A92" w:rsidTr="00CD5A92">
        <w:trPr>
          <w:trHeight w:val="400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92" w:rsidRPr="00CD5A92" w:rsidRDefault="00CD5A92" w:rsidP="003675D8">
            <w:pPr>
              <w:pStyle w:val="ae"/>
              <w:snapToGrid w:val="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CD5A92">
              <w:rPr>
                <w:rFonts w:eastAsia="Times New Roman"/>
                <w:b/>
                <w:sz w:val="20"/>
                <w:szCs w:val="20"/>
              </w:rPr>
              <w:t>2 02 40000 00 0000 151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92" w:rsidRPr="00CD5A92" w:rsidRDefault="00CD5A92" w:rsidP="003675D8">
            <w:pPr>
              <w:pStyle w:val="ae"/>
              <w:snapToGrid w:val="0"/>
              <w:jc w:val="both"/>
              <w:rPr>
                <w:rFonts w:eastAsia="Times New Roman" w:cs="Tahoma"/>
                <w:b/>
                <w:sz w:val="20"/>
                <w:szCs w:val="20"/>
              </w:rPr>
            </w:pPr>
            <w:r w:rsidRPr="00CD5A92">
              <w:rPr>
                <w:rFonts w:eastAsia="Times New Roman" w:cs="Tahoma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92" w:rsidRPr="00CD5A92" w:rsidRDefault="00892E5B" w:rsidP="003675D8">
            <w:pPr>
              <w:pStyle w:val="ae"/>
              <w:snapToGrid w:val="0"/>
              <w:jc w:val="both"/>
              <w:rPr>
                <w:rFonts w:eastAsia="Times New Roman" w:cs="Tahoma"/>
                <w:b/>
                <w:sz w:val="20"/>
                <w:szCs w:val="20"/>
              </w:rPr>
            </w:pPr>
            <w:r>
              <w:rPr>
                <w:rFonts w:eastAsia="Times New Roman" w:cs="Tahoma"/>
                <w:b/>
                <w:sz w:val="20"/>
                <w:szCs w:val="20"/>
              </w:rPr>
              <w:t>32</w:t>
            </w:r>
            <w:r w:rsidR="00CD5A92" w:rsidRPr="00CD5A92">
              <w:rPr>
                <w:rFonts w:eastAsia="Times New Roman" w:cs="Tahoma"/>
                <w:b/>
                <w:sz w:val="20"/>
                <w:szCs w:val="20"/>
              </w:rPr>
              <w:t>5 328,00</w:t>
            </w:r>
          </w:p>
        </w:tc>
      </w:tr>
      <w:tr w:rsidR="00CD5A92" w:rsidTr="00CD5A92">
        <w:trPr>
          <w:trHeight w:val="464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92" w:rsidRDefault="00CD5A92" w:rsidP="003675D8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2 02 49999 00 0000 151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92" w:rsidRPr="00CD5A92" w:rsidRDefault="00CD5A92" w:rsidP="003675D8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 w:rsidRPr="00CD5A92">
              <w:rPr>
                <w:rFonts w:eastAsia="Times New Roman" w:cs="Tahoma"/>
                <w:sz w:val="20"/>
                <w:szCs w:val="20"/>
              </w:rPr>
              <w:t>Прочие межбюджетные трансферты передаваемые бюджетам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92" w:rsidRPr="00CD5A92" w:rsidRDefault="00892E5B" w:rsidP="003675D8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32</w:t>
            </w:r>
            <w:r w:rsidR="00CD5A92" w:rsidRPr="00CD5A92">
              <w:rPr>
                <w:rFonts w:eastAsia="Times New Roman" w:cs="Tahoma"/>
                <w:sz w:val="20"/>
                <w:szCs w:val="20"/>
              </w:rPr>
              <w:t>5 328,00</w:t>
            </w:r>
          </w:p>
        </w:tc>
      </w:tr>
      <w:tr w:rsidR="00CD5A92" w:rsidTr="00CD5A92">
        <w:trPr>
          <w:trHeight w:val="458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92" w:rsidRDefault="00CD5A92" w:rsidP="003675D8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2 02 49999 10 0000 151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92" w:rsidRPr="00CD5A92" w:rsidRDefault="00CD5A92" w:rsidP="003675D8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 w:rsidRPr="00CD5A92">
              <w:rPr>
                <w:rFonts w:eastAsia="Times New Roman" w:cs="Tahoma"/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92" w:rsidRPr="00CD5A92" w:rsidRDefault="00892E5B" w:rsidP="003675D8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32</w:t>
            </w:r>
            <w:r w:rsidR="00CD5A92" w:rsidRPr="00CD5A92">
              <w:rPr>
                <w:rFonts w:eastAsia="Times New Roman" w:cs="Tahoma"/>
                <w:sz w:val="20"/>
                <w:szCs w:val="20"/>
              </w:rPr>
              <w:t>5 328,00</w:t>
            </w:r>
          </w:p>
        </w:tc>
      </w:tr>
    </w:tbl>
    <w:p w:rsidR="00005BC9" w:rsidRDefault="00005BC9" w:rsidP="00005BC9">
      <w:pPr>
        <w:spacing w:after="120"/>
        <w:ind w:firstLine="851"/>
        <w:jc w:val="both"/>
        <w:rPr>
          <w:rFonts w:cs="Tahoma"/>
          <w:sz w:val="20"/>
          <w:szCs w:val="20"/>
        </w:rPr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center"/>
        <w:rPr>
          <w:sz w:val="16"/>
          <w:szCs w:val="16"/>
        </w:rPr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  <w:r>
        <w:lastRenderedPageBreak/>
        <w:t>Приложение №9</w:t>
      </w:r>
    </w:p>
    <w:p w:rsidR="00005BC9" w:rsidRDefault="00005BC9" w:rsidP="00005BC9">
      <w:pPr>
        <w:jc w:val="right"/>
      </w:pPr>
      <w:r>
        <w:t>к Решению Собрания депутатов</w:t>
      </w:r>
    </w:p>
    <w:p w:rsidR="00005BC9" w:rsidRDefault="00005BC9" w:rsidP="00005BC9">
      <w:pPr>
        <w:jc w:val="right"/>
      </w:pPr>
      <w:r>
        <w:t>Петровского сельсовета</w:t>
      </w:r>
    </w:p>
    <w:p w:rsidR="00005BC9" w:rsidRDefault="00005BC9" w:rsidP="00005BC9">
      <w:pPr>
        <w:jc w:val="right"/>
      </w:pPr>
      <w:r>
        <w:t xml:space="preserve">От 14.12.2016г №39.1 </w:t>
      </w:r>
    </w:p>
    <w:p w:rsidR="00767C6C" w:rsidRDefault="00767C6C" w:rsidP="00767C6C">
      <w:pPr>
        <w:jc w:val="right"/>
      </w:pPr>
      <w:r>
        <w:t xml:space="preserve">(в редакции от 16.10.2017г.   № 2.3)     </w:t>
      </w:r>
    </w:p>
    <w:p w:rsidR="00005BC9" w:rsidRDefault="00005BC9" w:rsidP="00005BC9">
      <w:pPr>
        <w:jc w:val="right"/>
      </w:pPr>
    </w:p>
    <w:p w:rsidR="00005BC9" w:rsidRDefault="00005BC9" w:rsidP="00005BC9">
      <w:pPr>
        <w:jc w:val="center"/>
        <w:rPr>
          <w:b/>
          <w:bCs/>
        </w:rPr>
      </w:pPr>
      <w:r>
        <w:rPr>
          <w:b/>
          <w:bCs/>
        </w:rPr>
        <w:t xml:space="preserve">Распределение  бюджетных ассигнований по разделам, подразделам, целевым статьям (муниципальным программам Петровского сельсовета  и </w:t>
      </w:r>
      <w:proofErr w:type="spellStart"/>
      <w:r>
        <w:rPr>
          <w:b/>
          <w:bCs/>
        </w:rPr>
        <w:t>непрограммным</w:t>
      </w:r>
      <w:proofErr w:type="spellEnd"/>
      <w:r>
        <w:rPr>
          <w:b/>
          <w:bCs/>
        </w:rPr>
        <w:t xml:space="preserve"> направлениям деятельности)</w:t>
      </w:r>
      <w:proofErr w:type="gramStart"/>
      <w:r>
        <w:rPr>
          <w:b/>
          <w:bCs/>
        </w:rPr>
        <w:t xml:space="preserve"> ,</w:t>
      </w:r>
      <w:proofErr w:type="gramEnd"/>
      <w:r>
        <w:rPr>
          <w:b/>
          <w:bCs/>
        </w:rPr>
        <w:t xml:space="preserve"> группам видов расходов классификации расходов бюджета Петровского сельсовета на 2017 год </w:t>
      </w:r>
    </w:p>
    <w:p w:rsidR="00005BC9" w:rsidRDefault="00005BC9" w:rsidP="00005BC9">
      <w:pPr>
        <w:autoSpaceDE w:val="0"/>
        <w:jc w:val="right"/>
        <w:rPr>
          <w:rFonts w:eastAsia="Arial CYR"/>
          <w:sz w:val="16"/>
          <w:szCs w:val="16"/>
        </w:rPr>
      </w:pPr>
      <w:r>
        <w:rPr>
          <w:rFonts w:eastAsia="Arial CYR"/>
          <w:sz w:val="16"/>
          <w:szCs w:val="16"/>
        </w:rPr>
        <w:t xml:space="preserve">рублей   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45"/>
        <w:gridCol w:w="425"/>
        <w:gridCol w:w="567"/>
        <w:gridCol w:w="1271"/>
        <w:gridCol w:w="571"/>
        <w:gridCol w:w="1281"/>
      </w:tblGrid>
      <w:tr w:rsidR="00005BC9" w:rsidTr="00005BC9">
        <w:trPr>
          <w:trHeight w:val="24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Наименование  показателя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proofErr w:type="gramStart"/>
            <w:r>
              <w:rPr>
                <w:rFonts w:eastAsia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ЦСР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ВР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jc w:val="center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2017 год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845097" w:rsidP="00767C6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2</w:t>
            </w:r>
            <w:r w:rsidR="00767C6C">
              <w:rPr>
                <w:rFonts w:eastAsia="Arial CYR"/>
                <w:b/>
                <w:bCs/>
                <w:sz w:val="16"/>
                <w:szCs w:val="16"/>
              </w:rPr>
              <w:t>430646</w:t>
            </w:r>
            <w:r>
              <w:rPr>
                <w:rFonts w:eastAsia="Arial CYR"/>
                <w:b/>
                <w:bCs/>
                <w:sz w:val="16"/>
                <w:szCs w:val="16"/>
              </w:rPr>
              <w:t>.47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D35576" w:rsidP="007657B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</w:t>
            </w:r>
            <w:r w:rsidR="007657BF">
              <w:rPr>
                <w:rFonts w:eastAsia="Arial CYR"/>
                <w:b/>
                <w:bCs/>
                <w:sz w:val="16"/>
                <w:szCs w:val="16"/>
              </w:rPr>
              <w:t>434759</w:t>
            </w:r>
            <w:r w:rsidR="00005BC9">
              <w:rPr>
                <w:rFonts w:eastAsia="Arial CYR"/>
                <w:b/>
                <w:bCs/>
                <w:sz w:val="16"/>
                <w:szCs w:val="16"/>
              </w:rPr>
              <w:t>,00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371000.00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Обеспечение функционирования главы 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71 0 00 00000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71 1 00 00000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Обеспечение деятельности и выполнение функций  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71 1 00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1402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371000.00</w:t>
            </w:r>
          </w:p>
        </w:tc>
      </w:tr>
      <w:tr w:rsidR="00005BC9" w:rsidTr="00005BC9">
        <w:trPr>
          <w:trHeight w:val="711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71 100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1402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371000.00</w:t>
            </w:r>
          </w:p>
        </w:tc>
      </w:tr>
      <w:tr w:rsidR="00005BC9" w:rsidTr="00005BC9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>
              <w:rPr>
                <w:b/>
                <w:color w:val="000000"/>
                <w:sz w:val="16"/>
                <w:szCs w:val="16"/>
                <w:lang w:eastAsia="en-US"/>
              </w:rPr>
              <w:t>о(</w:t>
            </w:r>
            <w:proofErr w:type="spellStart"/>
            <w:proofErr w:type="gramEnd"/>
            <w:r>
              <w:rPr>
                <w:b/>
                <w:color w:val="000000"/>
                <w:sz w:val="16"/>
                <w:szCs w:val="16"/>
                <w:lang w:eastAsia="en-US"/>
              </w:rPr>
              <w:t>финансовобюджетного</w:t>
            </w:r>
            <w:proofErr w:type="spellEnd"/>
            <w:r>
              <w:rPr>
                <w:b/>
                <w:color w:val="000000"/>
                <w:sz w:val="16"/>
                <w:szCs w:val="16"/>
                <w:lang w:eastAsia="en-US"/>
              </w:rPr>
              <w:t>)надзора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16"/>
                <w:szCs w:val="16"/>
                <w:lang w:eastAsia="en-US"/>
              </w:rPr>
            </w:pPr>
            <w:r>
              <w:rPr>
                <w:rFonts w:eastAsia="Arial CYR"/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16"/>
                <w:szCs w:val="16"/>
                <w:lang w:eastAsia="en-US"/>
              </w:rPr>
            </w:pPr>
            <w:r>
              <w:rPr>
                <w:rFonts w:eastAsia="Arial CYR"/>
                <w:b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16"/>
                <w:szCs w:val="16"/>
                <w:lang w:eastAsia="en-US"/>
              </w:rPr>
            </w:pPr>
            <w:r>
              <w:rPr>
                <w:rFonts w:eastAsia="Arial CYR"/>
                <w:b/>
                <w:sz w:val="16"/>
                <w:szCs w:val="16"/>
                <w:lang w:eastAsia="en-US"/>
              </w:rPr>
              <w:t>9632.00</w:t>
            </w:r>
          </w:p>
        </w:tc>
      </w:tr>
      <w:tr w:rsidR="00005BC9" w:rsidTr="00005BC9">
        <w:trPr>
          <w:trHeight w:val="196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74 000 00000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9632.00</w:t>
            </w:r>
          </w:p>
        </w:tc>
      </w:tr>
      <w:tr w:rsidR="00005BC9" w:rsidTr="00005BC9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Аппарат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контрольносчетного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органа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74 300 00000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9632.00</w:t>
            </w:r>
          </w:p>
        </w:tc>
      </w:tr>
      <w:tr w:rsidR="00005BC9" w:rsidTr="00005BC9">
        <w:trPr>
          <w:trHeight w:val="173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 xml:space="preserve">74 300 </w:t>
            </w:r>
            <w:proofErr w:type="gramStart"/>
            <w:r>
              <w:rPr>
                <w:rFonts w:eastAsia="Arial CYR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rFonts w:eastAsia="Arial CYR"/>
                <w:sz w:val="16"/>
                <w:szCs w:val="16"/>
                <w:lang w:eastAsia="en-US"/>
              </w:rPr>
              <w:t xml:space="preserve"> 1484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9632.00</w:t>
            </w:r>
          </w:p>
        </w:tc>
      </w:tr>
      <w:tr w:rsidR="00005BC9" w:rsidTr="00005BC9">
        <w:trPr>
          <w:trHeight w:val="18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 xml:space="preserve">74 300 </w:t>
            </w:r>
            <w:proofErr w:type="gramStart"/>
            <w:r>
              <w:rPr>
                <w:rFonts w:eastAsia="Arial CYR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rFonts w:eastAsia="Arial CYR"/>
                <w:sz w:val="16"/>
                <w:szCs w:val="16"/>
                <w:lang w:eastAsia="en-US"/>
              </w:rPr>
              <w:t xml:space="preserve"> 1484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9632.00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495000.00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73 0 00 00000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495000.00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495000.00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00 С1402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495000.00</w:t>
            </w:r>
          </w:p>
        </w:tc>
      </w:tr>
      <w:tr w:rsidR="00005BC9" w:rsidTr="00005BC9">
        <w:trPr>
          <w:trHeight w:val="72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00 С1402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492000.00</w:t>
            </w:r>
          </w:p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3675D8" w:rsidTr="003675D8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675D8" w:rsidRDefault="003675D8" w:rsidP="003675D8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</w:t>
            </w:r>
            <w:proofErr w:type="gramStart"/>
            <w:r>
              <w:rPr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675D8" w:rsidRDefault="003675D8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675D8" w:rsidRDefault="003675D8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675D8" w:rsidRDefault="003675D8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00 С1402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675D8" w:rsidRDefault="003675D8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675D8" w:rsidRDefault="00657F0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2500</w:t>
            </w:r>
            <w:r w:rsidR="003675D8">
              <w:rPr>
                <w:rFonts w:eastAsia="Arial CYR"/>
                <w:sz w:val="16"/>
                <w:szCs w:val="16"/>
              </w:rPr>
              <w:t>.00</w:t>
            </w:r>
          </w:p>
        </w:tc>
      </w:tr>
      <w:tr w:rsidR="003675D8" w:rsidTr="003675D8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675D8" w:rsidRDefault="003675D8" w:rsidP="003675D8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внутреннего финансового контроля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675D8" w:rsidRDefault="003675D8" w:rsidP="003675D8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675D8" w:rsidRDefault="003675D8" w:rsidP="003675D8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675D8" w:rsidRDefault="003675D8" w:rsidP="003675D8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00 П1485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675D8" w:rsidRDefault="003675D8" w:rsidP="003675D8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675D8" w:rsidRDefault="003675D8" w:rsidP="003675D8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500,00</w:t>
            </w:r>
          </w:p>
          <w:p w:rsidR="003675D8" w:rsidRDefault="003675D8" w:rsidP="003675D8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3675D8" w:rsidTr="003675D8">
        <w:trPr>
          <w:trHeight w:val="12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675D8" w:rsidRDefault="003675D8" w:rsidP="003675D8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675D8" w:rsidRDefault="003675D8" w:rsidP="003675D8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675D8" w:rsidRDefault="003675D8" w:rsidP="003675D8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675D8" w:rsidRDefault="003675D8" w:rsidP="003675D8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00 П1485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675D8" w:rsidRDefault="003675D8" w:rsidP="003675D8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675D8" w:rsidRDefault="003675D8" w:rsidP="003675D8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500,00</w:t>
            </w:r>
          </w:p>
        </w:tc>
      </w:tr>
      <w:tr w:rsidR="00005BC9" w:rsidTr="00005BC9">
        <w:trPr>
          <w:trHeight w:val="165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3914B0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40</w:t>
            </w:r>
            <w:r w:rsidR="00005BC9">
              <w:rPr>
                <w:rFonts w:eastAsia="Arial CYR"/>
                <w:b/>
                <w:sz w:val="16"/>
                <w:szCs w:val="16"/>
              </w:rPr>
              <w:t>000.00</w:t>
            </w:r>
          </w:p>
        </w:tc>
      </w:tr>
      <w:tr w:rsidR="00005BC9" w:rsidTr="00005BC9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Непрограммная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77 0 00 00000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</w:t>
            </w:r>
            <w:r w:rsidR="00005BC9">
              <w:rPr>
                <w:rFonts w:eastAsia="Arial CYR"/>
                <w:sz w:val="16"/>
                <w:szCs w:val="16"/>
              </w:rPr>
              <w:t>000.00</w:t>
            </w:r>
          </w:p>
        </w:tc>
      </w:tr>
      <w:tr w:rsidR="00005BC9" w:rsidTr="00005BC9">
        <w:trPr>
          <w:trHeight w:val="165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77 300 00000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</w:t>
            </w:r>
            <w:r w:rsidR="00005BC9">
              <w:rPr>
                <w:rFonts w:eastAsia="Arial CYR"/>
                <w:sz w:val="16"/>
                <w:szCs w:val="16"/>
              </w:rPr>
              <w:t>000.00</w:t>
            </w:r>
          </w:p>
        </w:tc>
      </w:tr>
      <w:tr w:rsidR="00005BC9" w:rsidTr="00005BC9">
        <w:trPr>
          <w:trHeight w:val="165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Подготовка и проведение выборов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3 00 С1441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</w:t>
            </w:r>
            <w:r w:rsidR="00005BC9">
              <w:rPr>
                <w:rFonts w:eastAsia="Arial CYR"/>
                <w:sz w:val="16"/>
                <w:szCs w:val="16"/>
              </w:rPr>
              <w:t>000.00</w:t>
            </w:r>
          </w:p>
        </w:tc>
      </w:tr>
      <w:tr w:rsidR="00005BC9" w:rsidTr="00005BC9">
        <w:trPr>
          <w:trHeight w:val="135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3 00 С1441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</w:t>
            </w:r>
            <w:r w:rsidR="00005BC9">
              <w:rPr>
                <w:rFonts w:eastAsia="Arial CYR"/>
                <w:sz w:val="16"/>
                <w:szCs w:val="16"/>
              </w:rPr>
              <w:t>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9000.00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78 0 00 00000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Резервные фонды 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78 1 00 00000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1 00 С1403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1 00 С1403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7657BF" w:rsidP="003914B0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510127</w:t>
            </w:r>
            <w:r w:rsidR="00005BC9">
              <w:rPr>
                <w:rFonts w:eastAsia="Arial CYR"/>
                <w:b/>
                <w:sz w:val="16"/>
                <w:szCs w:val="16"/>
              </w:rPr>
              <w:t>,00</w:t>
            </w:r>
          </w:p>
        </w:tc>
      </w:tr>
      <w:tr w:rsidR="003914B0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76 0 00 00000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14B0" w:rsidRPr="003914B0" w:rsidRDefault="007657BF" w:rsidP="0084509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510127</w:t>
            </w:r>
            <w:r w:rsidR="003914B0" w:rsidRPr="003914B0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7657BF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57BF" w:rsidRDefault="007657B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57BF" w:rsidRDefault="007657B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57BF" w:rsidRDefault="007657B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57BF" w:rsidRDefault="007657B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57BF" w:rsidRDefault="007657B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57BF" w:rsidRPr="003914B0" w:rsidRDefault="007657BF" w:rsidP="00346D1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510127</w:t>
            </w:r>
            <w:r w:rsidRPr="003914B0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7657BF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57BF" w:rsidRDefault="007657B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други</w:t>
            </w:r>
            <w:proofErr w:type="gramStart"/>
            <w:r>
              <w:rPr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color w:val="000000"/>
                <w:sz w:val="16"/>
                <w:szCs w:val="16"/>
              </w:rPr>
              <w:t>прочих)обязательств органа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57BF" w:rsidRDefault="007657B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57BF" w:rsidRDefault="007657B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57BF" w:rsidRDefault="007657B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00 С1404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57BF" w:rsidRDefault="007657B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57BF" w:rsidRPr="003914B0" w:rsidRDefault="007657BF" w:rsidP="00346D1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510127</w:t>
            </w:r>
            <w:r w:rsidRPr="003914B0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00 С1404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7657BF" w:rsidP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480799</w:t>
            </w:r>
            <w:r w:rsidR="00005BC9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005BC9" w:rsidTr="00005BC9">
        <w:trPr>
          <w:trHeight w:val="18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05BC9" w:rsidRDefault="00005B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00 С1404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657F0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29328</w:t>
            </w:r>
            <w:r w:rsidR="00005BC9">
              <w:rPr>
                <w:rFonts w:eastAsia="Arial CYR"/>
                <w:sz w:val="16"/>
                <w:szCs w:val="16"/>
              </w:rPr>
              <w:t>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69019.00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69019.00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Непрограмная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77 0 00 00000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69019.00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Непрограмные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77 2 00 00000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77 2 00 51180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69019.00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77 2 00 51180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47000.00</w:t>
            </w:r>
          </w:p>
        </w:tc>
      </w:tr>
      <w:tr w:rsidR="00005BC9" w:rsidTr="00005BC9">
        <w:trPr>
          <w:trHeight w:val="214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77 200 51180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22019.00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2000.00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Муниципальная программа «Пожарная безопасность» в  Петровском сельсовете </w:t>
            </w:r>
            <w:proofErr w:type="spellStart"/>
            <w:r>
              <w:rPr>
                <w:color w:val="000000"/>
                <w:sz w:val="16"/>
                <w:szCs w:val="16"/>
              </w:rPr>
              <w:t>Черемисиновского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 Курской области на 2017-2020годы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13 0 0000000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2000.00</w:t>
            </w:r>
          </w:p>
        </w:tc>
      </w:tr>
      <w:tr w:rsidR="00005BC9" w:rsidTr="00005BC9">
        <w:trPr>
          <w:trHeight w:val="525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«Обеспечение первичных мер пожарной безопасности» муниципальное программы «Пожарная безопасность» в  Петровском сельсовете </w:t>
            </w:r>
            <w:proofErr w:type="spellStart"/>
            <w:r>
              <w:rPr>
                <w:color w:val="000000"/>
                <w:sz w:val="16"/>
                <w:szCs w:val="16"/>
              </w:rPr>
              <w:t>Черемисиновского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 Курской области на 2017-2020годы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13 1 0000000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2000.00</w:t>
            </w:r>
          </w:p>
        </w:tc>
      </w:tr>
      <w:tr w:rsidR="00005BC9" w:rsidTr="00005BC9">
        <w:trPr>
          <w:trHeight w:val="196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(подготовка и реализация мероприятий по предупреждению и ликвидации стихийных бедствий)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13 101 00000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муниципального образования на обеспечение первичных мер пожарной безопасности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13 101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1415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2000.00</w:t>
            </w:r>
          </w:p>
        </w:tc>
      </w:tr>
      <w:tr w:rsidR="00005BC9" w:rsidTr="00005BC9">
        <w:trPr>
          <w:trHeight w:val="18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 1 01 С1415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2000.00</w:t>
            </w:r>
          </w:p>
        </w:tc>
      </w:tr>
      <w:tr w:rsidR="00005BC9" w:rsidTr="00005BC9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eastAsia="Arial CYR"/>
                <w:b/>
                <w:bCs/>
                <w:sz w:val="16"/>
                <w:szCs w:val="16"/>
              </w:rPr>
              <w:t>Жилищно</w:t>
            </w:r>
            <w:proofErr w:type="spellEnd"/>
            <w:r>
              <w:rPr>
                <w:rFonts w:eastAsia="Arial CYR"/>
                <w:b/>
                <w:bCs/>
                <w:sz w:val="16"/>
                <w:szCs w:val="16"/>
              </w:rPr>
              <w:t xml:space="preserve"> – 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113275.47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113275,47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Организация благоустройства территории поселения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80 0 00 00000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113275,47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по благоустройству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80 1 00 00000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113275,47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05BC9" w:rsidRDefault="00005B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по благоустройству, уличное освещение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 1 00 С1433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113275,47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80 100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1433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113275,47</w:t>
            </w:r>
          </w:p>
        </w:tc>
      </w:tr>
      <w:tr w:rsidR="007657BF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57BF" w:rsidRDefault="007657B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57BF" w:rsidRDefault="007657B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57BF" w:rsidRDefault="007657B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57BF" w:rsidRDefault="007657B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57BF" w:rsidRDefault="007657BF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57BF" w:rsidRPr="007657BF" w:rsidRDefault="007657BF" w:rsidP="00346D13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7657BF">
              <w:rPr>
                <w:rFonts w:eastAsia="Arial CYR"/>
                <w:b/>
                <w:bCs/>
                <w:sz w:val="16"/>
                <w:szCs w:val="16"/>
              </w:rPr>
              <w:t>807593,00</w:t>
            </w:r>
          </w:p>
        </w:tc>
      </w:tr>
      <w:tr w:rsidR="007657BF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57BF" w:rsidRDefault="007657BF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 xml:space="preserve">Культура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57BF" w:rsidRDefault="007657BF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57BF" w:rsidRDefault="007657BF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57BF" w:rsidRDefault="007657BF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57BF" w:rsidRDefault="007657BF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57BF" w:rsidRPr="007657BF" w:rsidRDefault="007657BF" w:rsidP="00346D13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7657BF">
              <w:rPr>
                <w:rFonts w:eastAsia="Arial CYR"/>
                <w:b/>
                <w:bCs/>
                <w:sz w:val="16"/>
                <w:szCs w:val="16"/>
              </w:rPr>
              <w:t>807593,00</w:t>
            </w:r>
          </w:p>
        </w:tc>
      </w:tr>
      <w:tr w:rsidR="007657BF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57BF" w:rsidRDefault="007657B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Муниципальная программа Петровского сельсовета </w:t>
            </w:r>
            <w:proofErr w:type="spellStart"/>
            <w:r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культуры»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57BF" w:rsidRDefault="007657B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57BF" w:rsidRDefault="007657B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57BF" w:rsidRDefault="007657B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01 0 0000000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57BF" w:rsidRDefault="007657B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57BF" w:rsidRPr="003914B0" w:rsidRDefault="007657BF" w:rsidP="00346D13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807593</w:t>
            </w:r>
            <w:r w:rsidRPr="003914B0">
              <w:rPr>
                <w:rFonts w:eastAsia="Arial CYR"/>
                <w:bCs/>
                <w:sz w:val="16"/>
                <w:szCs w:val="16"/>
              </w:rPr>
              <w:t>,00</w:t>
            </w:r>
          </w:p>
        </w:tc>
      </w:tr>
      <w:tr w:rsidR="007657BF" w:rsidTr="00005BC9">
        <w:trPr>
          <w:trHeight w:val="525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57BF" w:rsidRDefault="007657B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Подпрограмма  «Искусство» муниципальной программы Петровского сельсовета </w:t>
            </w:r>
            <w:proofErr w:type="spellStart"/>
            <w:r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культуры»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57BF" w:rsidRDefault="007657B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57BF" w:rsidRDefault="007657B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57BF" w:rsidRDefault="007657B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01 1 0000000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657BF" w:rsidRDefault="007657B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657BF" w:rsidRPr="003914B0" w:rsidRDefault="007657BF" w:rsidP="00346D13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807593</w:t>
            </w:r>
            <w:r w:rsidRPr="003914B0">
              <w:rPr>
                <w:rFonts w:eastAsia="Arial CYR"/>
                <w:bCs/>
                <w:sz w:val="16"/>
                <w:szCs w:val="16"/>
              </w:rPr>
              <w:t>,00</w:t>
            </w:r>
          </w:p>
        </w:tc>
      </w:tr>
      <w:tr w:rsidR="003914B0" w:rsidTr="00005BC9">
        <w:trPr>
          <w:trHeight w:val="196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01 1 01 00000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914B0" w:rsidRPr="003914B0" w:rsidRDefault="007657BF" w:rsidP="007657BF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807593</w:t>
            </w:r>
            <w:r w:rsidR="003914B0" w:rsidRPr="003914B0">
              <w:rPr>
                <w:rFonts w:eastAsia="Arial CYR"/>
                <w:bCs/>
                <w:sz w:val="16"/>
                <w:szCs w:val="16"/>
              </w:rPr>
              <w:t>,00</w:t>
            </w:r>
          </w:p>
        </w:tc>
      </w:tr>
      <w:tr w:rsidR="00005BC9" w:rsidTr="00005BC9">
        <w:trPr>
          <w:trHeight w:val="69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01 101 </w:t>
            </w:r>
            <w:r>
              <w:rPr>
                <w:rFonts w:eastAsia="Arial CYR"/>
                <w:sz w:val="16"/>
                <w:szCs w:val="16"/>
                <w:lang w:val="en-US"/>
              </w:rPr>
              <w:t xml:space="preserve">S </w:t>
            </w:r>
            <w:r>
              <w:rPr>
                <w:rFonts w:eastAsia="Arial CYR"/>
                <w:sz w:val="16"/>
                <w:szCs w:val="16"/>
              </w:rPr>
              <w:t>3330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5BC9" w:rsidRDefault="007657BF">
            <w:pPr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561957</w:t>
            </w:r>
            <w:r w:rsidR="00005BC9">
              <w:rPr>
                <w:rFonts w:eastAsia="Arial CYR"/>
                <w:sz w:val="16"/>
                <w:szCs w:val="16"/>
              </w:rPr>
              <w:t>,00</w:t>
            </w:r>
          </w:p>
          <w:p w:rsidR="00005BC9" w:rsidRDefault="00005BC9">
            <w:pPr>
              <w:rPr>
                <w:rFonts w:eastAsia="Arial CYR"/>
                <w:sz w:val="16"/>
                <w:szCs w:val="16"/>
              </w:rPr>
            </w:pPr>
          </w:p>
          <w:p w:rsidR="00005BC9" w:rsidRDefault="00005BC9">
            <w:pPr>
              <w:rPr>
                <w:rFonts w:eastAsia="Arial CYR"/>
                <w:sz w:val="16"/>
                <w:szCs w:val="16"/>
              </w:rPr>
            </w:pPr>
          </w:p>
        </w:tc>
      </w:tr>
      <w:tr w:rsidR="00005BC9" w:rsidTr="003914B0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914B0" w:rsidRDefault="00005BC9" w:rsidP="003914B0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0110113330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3914B0">
            <w:pPr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144816</w:t>
            </w:r>
            <w:r w:rsidR="00005BC9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3914B0" w:rsidTr="00845097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4B0" w:rsidRDefault="003914B0" w:rsidP="0084509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Расходы на обеспечение деятельност</w:t>
            </w:r>
            <w:proofErr w:type="gramStart"/>
            <w:r>
              <w:rPr>
                <w:rFonts w:eastAsia="Arial CYR"/>
                <w:sz w:val="16"/>
                <w:szCs w:val="16"/>
              </w:rPr>
              <w:t>и(</w:t>
            </w:r>
            <w:proofErr w:type="gramEnd"/>
            <w:r>
              <w:rPr>
                <w:rFonts w:eastAsia="Arial CYR"/>
                <w:sz w:val="16"/>
                <w:szCs w:val="16"/>
              </w:rPr>
              <w:t>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4B0" w:rsidRDefault="003914B0" w:rsidP="0084509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4B0" w:rsidRDefault="003914B0" w:rsidP="0084509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4B0" w:rsidRDefault="003914B0" w:rsidP="0084509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01 101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914B0" w:rsidRDefault="003914B0" w:rsidP="0084509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14B0" w:rsidRPr="003914B0" w:rsidRDefault="007657BF" w:rsidP="00845097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100</w:t>
            </w:r>
            <w:r w:rsidR="003914B0">
              <w:rPr>
                <w:rFonts w:eastAsia="Arial CYR"/>
                <w:bCs/>
                <w:sz w:val="16"/>
                <w:szCs w:val="16"/>
              </w:rPr>
              <w:t xml:space="preserve">820 </w:t>
            </w:r>
            <w:r w:rsidR="003914B0" w:rsidRPr="003914B0">
              <w:rPr>
                <w:rFonts w:eastAsia="Arial CYR"/>
                <w:bCs/>
                <w:sz w:val="16"/>
                <w:szCs w:val="16"/>
              </w:rPr>
              <w:t>,00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01 101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1401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7657BF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86</w:t>
            </w:r>
            <w:r w:rsidR="00005BC9">
              <w:rPr>
                <w:rFonts w:eastAsia="Arial CYR"/>
                <w:sz w:val="16"/>
                <w:szCs w:val="16"/>
              </w:rPr>
              <w:t>000.00</w:t>
            </w:r>
          </w:p>
        </w:tc>
      </w:tr>
      <w:tr w:rsidR="00005BC9" w:rsidTr="00005BC9">
        <w:trPr>
          <w:trHeight w:val="26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01 С1401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D3557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  <w:r w:rsidR="00005BC9">
              <w:rPr>
                <w:rFonts w:eastAsia="Arial CYR"/>
                <w:sz w:val="16"/>
                <w:szCs w:val="16"/>
              </w:rPr>
              <w:t>820.00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4000.00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Физкультурно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– оздоровительная работа и спортивные мероприятия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94 0 00 00000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94 1 00 00000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1 00 С1406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Закупка товаров, работ и услуг для обеспечения государственных   (муниципальных) нужд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1 00 С1406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4000.00</w:t>
            </w:r>
          </w:p>
        </w:tc>
      </w:tr>
    </w:tbl>
    <w:p w:rsidR="00005BC9" w:rsidRDefault="00005BC9" w:rsidP="00005BC9">
      <w:pPr>
        <w:jc w:val="both"/>
        <w:rPr>
          <w:sz w:val="16"/>
          <w:szCs w:val="16"/>
        </w:rPr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  <w:r>
        <w:t>Приложение №11</w:t>
      </w:r>
    </w:p>
    <w:p w:rsidR="00005BC9" w:rsidRDefault="00005BC9" w:rsidP="00005BC9">
      <w:pPr>
        <w:jc w:val="right"/>
      </w:pPr>
      <w:r>
        <w:t>к Решению Собрания депутатов</w:t>
      </w:r>
    </w:p>
    <w:p w:rsidR="00005BC9" w:rsidRDefault="00005BC9" w:rsidP="00005BC9">
      <w:pPr>
        <w:jc w:val="right"/>
      </w:pPr>
      <w:r>
        <w:t>Петровского сельсовета</w:t>
      </w:r>
    </w:p>
    <w:p w:rsidR="00005BC9" w:rsidRDefault="00005BC9" w:rsidP="00005BC9">
      <w:pPr>
        <w:jc w:val="right"/>
      </w:pPr>
      <w:r>
        <w:t xml:space="preserve">От 14.12.2016г №39.1 </w:t>
      </w:r>
    </w:p>
    <w:p w:rsidR="00767C6C" w:rsidRDefault="00767C6C" w:rsidP="00767C6C">
      <w:pPr>
        <w:jc w:val="right"/>
      </w:pPr>
      <w:r>
        <w:t xml:space="preserve">(в редакции от 16.10.2017г.   № 2.3)     </w:t>
      </w:r>
    </w:p>
    <w:p w:rsidR="00005BC9" w:rsidRDefault="00005BC9" w:rsidP="00005BC9">
      <w:pPr>
        <w:jc w:val="right"/>
      </w:pPr>
      <w:r>
        <w:t xml:space="preserve"> </w:t>
      </w:r>
    </w:p>
    <w:p w:rsidR="00005BC9" w:rsidRDefault="00005BC9" w:rsidP="00005BC9">
      <w:pPr>
        <w:jc w:val="center"/>
        <w:rPr>
          <w:b/>
          <w:bCs/>
          <w:sz w:val="16"/>
          <w:szCs w:val="16"/>
        </w:rPr>
      </w:pPr>
      <w:r>
        <w:rPr>
          <w:b/>
          <w:bCs/>
        </w:rPr>
        <w:t xml:space="preserve">Ведомственная структура расходов бюджета Петровского сельсовета </w:t>
      </w:r>
      <w:proofErr w:type="spellStart"/>
      <w:r>
        <w:rPr>
          <w:b/>
          <w:bCs/>
        </w:rPr>
        <w:t>Черемисиновского</w:t>
      </w:r>
      <w:proofErr w:type="spellEnd"/>
      <w:r>
        <w:rPr>
          <w:b/>
          <w:bCs/>
        </w:rPr>
        <w:t xml:space="preserve"> района Курской области на 2017 год</w:t>
      </w:r>
      <w:r>
        <w:rPr>
          <w:b/>
          <w:bCs/>
          <w:sz w:val="16"/>
          <w:szCs w:val="16"/>
        </w:rPr>
        <w:t xml:space="preserve"> </w:t>
      </w:r>
    </w:p>
    <w:p w:rsidR="00005BC9" w:rsidRDefault="00005BC9" w:rsidP="00005BC9">
      <w:pPr>
        <w:autoSpaceDE w:val="0"/>
        <w:jc w:val="right"/>
        <w:rPr>
          <w:rFonts w:eastAsia="Arial CYR"/>
          <w:sz w:val="16"/>
          <w:szCs w:val="16"/>
        </w:rPr>
      </w:pPr>
      <w:r>
        <w:rPr>
          <w:rFonts w:eastAsia="Arial CYR"/>
          <w:sz w:val="16"/>
          <w:szCs w:val="16"/>
        </w:rPr>
        <w:t xml:space="preserve"> </w:t>
      </w:r>
    </w:p>
    <w:p w:rsidR="00005BC9" w:rsidRDefault="00005BC9" w:rsidP="00005BC9">
      <w:pPr>
        <w:autoSpaceDE w:val="0"/>
        <w:jc w:val="right"/>
        <w:rPr>
          <w:rFonts w:eastAsia="Arial CYR"/>
          <w:sz w:val="16"/>
          <w:szCs w:val="16"/>
        </w:rPr>
      </w:pPr>
      <w:r>
        <w:rPr>
          <w:rFonts w:eastAsia="Arial CYR"/>
          <w:sz w:val="16"/>
          <w:szCs w:val="16"/>
        </w:rPr>
        <w:t xml:space="preserve">рублей   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45"/>
        <w:gridCol w:w="540"/>
        <w:gridCol w:w="15"/>
        <w:gridCol w:w="437"/>
        <w:gridCol w:w="567"/>
        <w:gridCol w:w="1134"/>
        <w:gridCol w:w="426"/>
        <w:gridCol w:w="996"/>
      </w:tblGrid>
      <w:tr w:rsidR="00005BC9" w:rsidTr="00005BC9">
        <w:trPr>
          <w:trHeight w:val="24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Наименование  показателя</w:t>
            </w:r>
          </w:p>
        </w:tc>
        <w:tc>
          <w:tcPr>
            <w:tcW w:w="555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ГРБС</w:t>
            </w:r>
          </w:p>
        </w:tc>
        <w:tc>
          <w:tcPr>
            <w:tcW w:w="437" w:type="dxa"/>
            <w:tcBorders>
              <w:top w:val="single" w:sz="2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proofErr w:type="gramStart"/>
            <w:r>
              <w:rPr>
                <w:rFonts w:eastAsia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ЦСР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ВР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jc w:val="center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2017 год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767C6C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2430646.47</w:t>
            </w:r>
          </w:p>
        </w:tc>
      </w:tr>
      <w:tr w:rsidR="00767C6C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1434759,00</w:t>
            </w:r>
          </w:p>
        </w:tc>
      </w:tr>
      <w:tr w:rsidR="00767C6C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371000.00</w:t>
            </w:r>
          </w:p>
        </w:tc>
      </w:tr>
      <w:tr w:rsidR="00767C6C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Обеспечение функционирования главы  муниципального образования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71 0 00 00000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371000.00</w:t>
            </w:r>
          </w:p>
        </w:tc>
      </w:tr>
      <w:tr w:rsidR="00767C6C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71 1 00 00000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371000.00</w:t>
            </w:r>
          </w:p>
        </w:tc>
      </w:tr>
      <w:tr w:rsidR="00767C6C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Обеспечение деятельности и выполнение функций   органов местного самоуправления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71 1 00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1402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371000.00</w:t>
            </w:r>
          </w:p>
        </w:tc>
      </w:tr>
      <w:tr w:rsidR="00767C6C" w:rsidTr="00005BC9">
        <w:trPr>
          <w:trHeight w:val="353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71 100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1402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371000.00</w:t>
            </w:r>
          </w:p>
        </w:tc>
      </w:tr>
      <w:tr w:rsidR="00767C6C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spacing w:line="276" w:lineRule="auto"/>
              <w:jc w:val="both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>
              <w:rPr>
                <w:b/>
                <w:color w:val="000000"/>
                <w:sz w:val="16"/>
                <w:szCs w:val="16"/>
                <w:lang w:eastAsia="en-US"/>
              </w:rPr>
              <w:t>о(</w:t>
            </w:r>
            <w:proofErr w:type="spellStart"/>
            <w:proofErr w:type="gramEnd"/>
            <w:r>
              <w:rPr>
                <w:b/>
                <w:color w:val="000000"/>
                <w:sz w:val="16"/>
                <w:szCs w:val="16"/>
                <w:lang w:eastAsia="en-US"/>
              </w:rPr>
              <w:t>финансовобюджетного</w:t>
            </w:r>
            <w:proofErr w:type="spellEnd"/>
            <w:r>
              <w:rPr>
                <w:b/>
                <w:color w:val="000000"/>
                <w:sz w:val="16"/>
                <w:szCs w:val="16"/>
                <w:lang w:eastAsia="en-US"/>
              </w:rPr>
              <w:t>)надзора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Default="00767C6C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16"/>
                <w:szCs w:val="16"/>
                <w:lang w:eastAsia="en-US"/>
              </w:rPr>
            </w:pPr>
            <w:r>
              <w:rPr>
                <w:rFonts w:eastAsia="Arial CYR"/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16"/>
                <w:szCs w:val="16"/>
                <w:lang w:eastAsia="en-US"/>
              </w:rPr>
            </w:pPr>
            <w:r>
              <w:rPr>
                <w:rFonts w:eastAsia="Arial CYR"/>
                <w:b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7C6C" w:rsidRDefault="00767C6C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7C6C" w:rsidRDefault="00767C6C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16"/>
                <w:szCs w:val="16"/>
                <w:lang w:eastAsia="en-US"/>
              </w:rPr>
            </w:pPr>
            <w:r>
              <w:rPr>
                <w:rFonts w:eastAsia="Arial CYR"/>
                <w:b/>
                <w:sz w:val="16"/>
                <w:szCs w:val="16"/>
                <w:lang w:eastAsia="en-US"/>
              </w:rPr>
              <w:t>9632.00</w:t>
            </w:r>
          </w:p>
        </w:tc>
      </w:tr>
      <w:tr w:rsidR="00767C6C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74 000 00000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7C6C" w:rsidRDefault="00767C6C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9632.00</w:t>
            </w:r>
          </w:p>
        </w:tc>
      </w:tr>
      <w:tr w:rsidR="00767C6C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Аппарат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контрольносчетного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органа муниципального образования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74 300 00000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7C6C" w:rsidRDefault="00767C6C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9632.00</w:t>
            </w:r>
          </w:p>
        </w:tc>
      </w:tr>
      <w:tr w:rsidR="00767C6C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 xml:space="preserve">74 300 </w:t>
            </w:r>
            <w:proofErr w:type="gramStart"/>
            <w:r>
              <w:rPr>
                <w:rFonts w:eastAsia="Arial CYR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rFonts w:eastAsia="Arial CYR"/>
                <w:sz w:val="16"/>
                <w:szCs w:val="16"/>
                <w:lang w:eastAsia="en-US"/>
              </w:rPr>
              <w:t xml:space="preserve"> 1484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7C6C" w:rsidRDefault="00767C6C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9632.00</w:t>
            </w:r>
          </w:p>
        </w:tc>
      </w:tr>
      <w:tr w:rsidR="00767C6C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 xml:space="preserve">74 300 </w:t>
            </w:r>
            <w:proofErr w:type="gramStart"/>
            <w:r>
              <w:rPr>
                <w:rFonts w:eastAsia="Arial CYR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rFonts w:eastAsia="Arial CYR"/>
                <w:sz w:val="16"/>
                <w:szCs w:val="16"/>
                <w:lang w:eastAsia="en-US"/>
              </w:rPr>
              <w:t xml:space="preserve"> 1484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9632.00</w:t>
            </w:r>
          </w:p>
        </w:tc>
      </w:tr>
      <w:tr w:rsidR="00767C6C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495000.00</w:t>
            </w:r>
          </w:p>
        </w:tc>
      </w:tr>
      <w:tr w:rsidR="00767C6C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73 0 00 00000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495000.00</w:t>
            </w:r>
          </w:p>
        </w:tc>
      </w:tr>
      <w:tr w:rsidR="00767C6C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495000.00</w:t>
            </w:r>
          </w:p>
        </w:tc>
      </w:tr>
      <w:tr w:rsidR="00767C6C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00 С1402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495000.00</w:t>
            </w:r>
          </w:p>
        </w:tc>
      </w:tr>
      <w:tr w:rsidR="00767C6C" w:rsidTr="00005BC9">
        <w:trPr>
          <w:trHeight w:val="735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00 С1402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492000.00</w:t>
            </w:r>
          </w:p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767C6C" w:rsidTr="00D35576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 w:rsidP="00D35576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00С1402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2500.00</w:t>
            </w:r>
          </w:p>
        </w:tc>
      </w:tr>
      <w:tr w:rsidR="00767C6C" w:rsidTr="00D35576">
        <w:trPr>
          <w:trHeight w:val="87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 w:rsidP="00D35576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внутреннего финансового контроля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7C6C" w:rsidRDefault="00767C6C" w:rsidP="00D35576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7C6C" w:rsidRDefault="00767C6C" w:rsidP="00D3557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 w:rsidP="00D3557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 w:rsidP="00D3557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731 00П1485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 w:rsidP="00D3557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500,00</w:t>
            </w:r>
          </w:p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767C6C" w:rsidTr="00005BC9">
        <w:trPr>
          <w:trHeight w:val="9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 w:rsidP="00D35576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7C6C" w:rsidRDefault="00767C6C" w:rsidP="00D35576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7C6C" w:rsidRDefault="00767C6C" w:rsidP="00D3557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 w:rsidP="00D3557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 w:rsidP="00D3557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731 00П1485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 w:rsidP="00D3557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500,00</w:t>
            </w:r>
          </w:p>
        </w:tc>
      </w:tr>
      <w:tr w:rsidR="00767C6C" w:rsidTr="00005BC9">
        <w:trPr>
          <w:trHeight w:val="18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40000.00</w:t>
            </w:r>
          </w:p>
        </w:tc>
      </w:tr>
      <w:tr w:rsidR="00767C6C" w:rsidTr="00005BC9">
        <w:trPr>
          <w:trHeight w:val="173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Непрограммная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77 0 00 00000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40000.00</w:t>
            </w:r>
          </w:p>
        </w:tc>
      </w:tr>
      <w:tr w:rsidR="00767C6C" w:rsidTr="00005BC9">
        <w:trPr>
          <w:trHeight w:val="18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77 3 00 00000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40000.00</w:t>
            </w:r>
          </w:p>
        </w:tc>
      </w:tr>
      <w:tr w:rsidR="00767C6C" w:rsidTr="00005BC9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Подготовка и проведение выборов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3 00 С1441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40000.00</w:t>
            </w:r>
          </w:p>
        </w:tc>
      </w:tr>
      <w:tr w:rsidR="00767C6C" w:rsidTr="00005BC9">
        <w:trPr>
          <w:trHeight w:val="158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3 00 С1441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40000.00</w:t>
            </w:r>
          </w:p>
        </w:tc>
      </w:tr>
      <w:tr w:rsidR="00767C6C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9000.00</w:t>
            </w:r>
          </w:p>
        </w:tc>
      </w:tr>
      <w:tr w:rsidR="00767C6C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78 0 00 00000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9000.00</w:t>
            </w:r>
          </w:p>
        </w:tc>
      </w:tr>
      <w:tr w:rsidR="00767C6C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Резервные фонды  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78 1 00 00000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9000.00</w:t>
            </w:r>
          </w:p>
        </w:tc>
      </w:tr>
      <w:tr w:rsidR="00767C6C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1 00 С1403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9000.00</w:t>
            </w:r>
          </w:p>
        </w:tc>
      </w:tr>
      <w:tr w:rsidR="00767C6C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1 00 С1403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9000.00</w:t>
            </w:r>
          </w:p>
        </w:tc>
      </w:tr>
      <w:tr w:rsidR="00767C6C" w:rsidTr="00005BC9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510127,00</w:t>
            </w:r>
          </w:p>
        </w:tc>
      </w:tr>
      <w:tr w:rsidR="00767C6C" w:rsidTr="00005BC9">
        <w:trPr>
          <w:trHeight w:val="18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76 0 00 00000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67C6C" w:rsidRPr="003914B0" w:rsidRDefault="00767C6C" w:rsidP="00346D1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510127</w:t>
            </w:r>
            <w:r w:rsidRPr="003914B0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767C6C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Pr="003914B0" w:rsidRDefault="00767C6C" w:rsidP="00346D1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510127</w:t>
            </w:r>
            <w:r w:rsidRPr="003914B0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767C6C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други</w:t>
            </w:r>
            <w:proofErr w:type="gramStart"/>
            <w:r>
              <w:rPr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прочих)обязательств органа местного </w:t>
            </w:r>
            <w:r>
              <w:rPr>
                <w:color w:val="000000"/>
                <w:sz w:val="16"/>
                <w:szCs w:val="16"/>
              </w:rPr>
              <w:lastRenderedPageBreak/>
              <w:t>самоуправления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lastRenderedPageBreak/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00 С1404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Pr="003914B0" w:rsidRDefault="00767C6C" w:rsidP="00346D1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510127</w:t>
            </w:r>
            <w:r w:rsidRPr="003914B0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767C6C" w:rsidTr="00005BC9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00 С1404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480799,00</w:t>
            </w:r>
          </w:p>
        </w:tc>
      </w:tr>
      <w:tr w:rsidR="00767C6C" w:rsidTr="00005BC9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767C6C" w:rsidRDefault="00767C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00 С1404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29328.00</w:t>
            </w:r>
          </w:p>
        </w:tc>
      </w:tr>
      <w:tr w:rsidR="00767C6C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69019.00</w:t>
            </w:r>
          </w:p>
        </w:tc>
      </w:tr>
      <w:tr w:rsidR="00767C6C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69019.00</w:t>
            </w:r>
          </w:p>
        </w:tc>
      </w:tr>
      <w:tr w:rsidR="00767C6C" w:rsidTr="00005BC9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Непрограмная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77 0 00 00000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69019.00</w:t>
            </w:r>
          </w:p>
        </w:tc>
      </w:tr>
      <w:tr w:rsidR="00767C6C" w:rsidTr="00005BC9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Непрограмные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77 2 00 00000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67C6C" w:rsidRDefault="00767C6C" w:rsidP="00346D13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</w:tr>
      <w:tr w:rsidR="00767C6C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77 2 00 51180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69019.00</w:t>
            </w:r>
          </w:p>
        </w:tc>
      </w:tr>
      <w:tr w:rsidR="00767C6C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77 2 00 51180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47000.00</w:t>
            </w:r>
          </w:p>
        </w:tc>
      </w:tr>
      <w:tr w:rsidR="00767C6C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77 200 51180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22019.00</w:t>
            </w:r>
          </w:p>
        </w:tc>
      </w:tr>
      <w:tr w:rsidR="00767C6C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2000.00</w:t>
            </w:r>
          </w:p>
        </w:tc>
      </w:tr>
      <w:tr w:rsidR="00767C6C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2000.00</w:t>
            </w:r>
          </w:p>
        </w:tc>
      </w:tr>
      <w:tr w:rsidR="00767C6C" w:rsidTr="00005BC9">
        <w:trPr>
          <w:trHeight w:val="222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Муниципальная программа «Пожарная безопасность» в  Петровском сельсовете </w:t>
            </w:r>
            <w:proofErr w:type="spellStart"/>
            <w:r>
              <w:rPr>
                <w:color w:val="000000"/>
                <w:sz w:val="16"/>
                <w:szCs w:val="16"/>
              </w:rPr>
              <w:t>Черемисиновского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 Курской области на 2017-2020годы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13 0 0000000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67C6C" w:rsidRDefault="00767C6C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2000.00</w:t>
            </w:r>
          </w:p>
        </w:tc>
      </w:tr>
      <w:tr w:rsidR="00767C6C" w:rsidTr="00005BC9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«Обеспечение первичных мер пожарной безопасности» муниципальное программы «Пожарная безопасность» в  Петровском сельсовете </w:t>
            </w:r>
            <w:proofErr w:type="spellStart"/>
            <w:r>
              <w:rPr>
                <w:color w:val="000000"/>
                <w:sz w:val="16"/>
                <w:szCs w:val="16"/>
              </w:rPr>
              <w:t>Черемисиновского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 Курской области на 2017-2020годы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13 1 0000000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2000.00</w:t>
            </w:r>
          </w:p>
        </w:tc>
      </w:tr>
      <w:tr w:rsidR="00767C6C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(подготовка и реализация мероприятий по предупреждению и ликвидации стихийных бедствий)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13 101 00000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2000.00</w:t>
            </w:r>
          </w:p>
        </w:tc>
      </w:tr>
      <w:tr w:rsidR="00767C6C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муниципального образования на обеспечение первичных мер пожарной безопасности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13 101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1415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2000.00</w:t>
            </w:r>
          </w:p>
        </w:tc>
      </w:tr>
      <w:tr w:rsidR="00767C6C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 1 01 С1415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2000.00</w:t>
            </w:r>
          </w:p>
        </w:tc>
      </w:tr>
      <w:tr w:rsidR="00767C6C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eastAsia="Arial CYR"/>
                <w:b/>
                <w:bCs/>
                <w:sz w:val="16"/>
                <w:szCs w:val="16"/>
              </w:rPr>
              <w:t>Жилищно</w:t>
            </w:r>
            <w:proofErr w:type="spellEnd"/>
            <w:r>
              <w:rPr>
                <w:rFonts w:eastAsia="Arial CYR"/>
                <w:b/>
                <w:bCs/>
                <w:sz w:val="16"/>
                <w:szCs w:val="16"/>
              </w:rPr>
              <w:t xml:space="preserve"> – коммунальное хозяйство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113275.47</w:t>
            </w:r>
          </w:p>
        </w:tc>
      </w:tr>
      <w:tr w:rsidR="00767C6C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113275,47</w:t>
            </w:r>
          </w:p>
        </w:tc>
      </w:tr>
      <w:tr w:rsidR="00767C6C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Организация благоустройства территории поселения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80 0 00 00000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113275,47</w:t>
            </w:r>
          </w:p>
        </w:tc>
      </w:tr>
      <w:tr w:rsidR="00767C6C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по благоустройству 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80 1 00 00000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113275,47</w:t>
            </w:r>
          </w:p>
        </w:tc>
      </w:tr>
      <w:tr w:rsidR="00767C6C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767C6C" w:rsidRDefault="00767C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по благоустройству, уличное освещение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 1 00 С1433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113275,47</w:t>
            </w:r>
          </w:p>
        </w:tc>
      </w:tr>
      <w:tr w:rsidR="00767C6C" w:rsidTr="00005BC9">
        <w:trPr>
          <w:trHeight w:val="414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80 100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1433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113275,47</w:t>
            </w:r>
          </w:p>
        </w:tc>
      </w:tr>
      <w:tr w:rsidR="00767C6C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Pr="007657BF" w:rsidRDefault="00767C6C" w:rsidP="00346D13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7657BF">
              <w:rPr>
                <w:rFonts w:eastAsia="Arial CYR"/>
                <w:b/>
                <w:bCs/>
                <w:sz w:val="16"/>
                <w:szCs w:val="16"/>
              </w:rPr>
              <w:t>807593,00</w:t>
            </w:r>
          </w:p>
        </w:tc>
      </w:tr>
      <w:tr w:rsidR="00767C6C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 xml:space="preserve">Культура 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Pr="007657BF" w:rsidRDefault="00767C6C" w:rsidP="00346D13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7657BF">
              <w:rPr>
                <w:rFonts w:eastAsia="Arial CYR"/>
                <w:b/>
                <w:bCs/>
                <w:sz w:val="16"/>
                <w:szCs w:val="16"/>
              </w:rPr>
              <w:t>807593,00</w:t>
            </w:r>
          </w:p>
        </w:tc>
      </w:tr>
      <w:tr w:rsidR="00767C6C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Муниципальная программа Петровского сельсовета </w:t>
            </w:r>
            <w:proofErr w:type="spellStart"/>
            <w:r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культуры» 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01 0 0000000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Pr="003914B0" w:rsidRDefault="00767C6C" w:rsidP="00346D13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807593</w:t>
            </w:r>
            <w:r w:rsidRPr="003914B0">
              <w:rPr>
                <w:rFonts w:eastAsia="Arial CYR"/>
                <w:bCs/>
                <w:sz w:val="16"/>
                <w:szCs w:val="16"/>
              </w:rPr>
              <w:t>,00</w:t>
            </w:r>
          </w:p>
        </w:tc>
      </w:tr>
      <w:tr w:rsidR="00767C6C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Подпрограмма  «Искусство» муниципальной программы Петровского сельсовета </w:t>
            </w:r>
            <w:proofErr w:type="spellStart"/>
            <w:r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01 1 0000000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Pr="003914B0" w:rsidRDefault="00767C6C" w:rsidP="00346D13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807593</w:t>
            </w:r>
            <w:r w:rsidRPr="003914B0">
              <w:rPr>
                <w:rFonts w:eastAsia="Arial CYR"/>
                <w:bCs/>
                <w:sz w:val="16"/>
                <w:szCs w:val="16"/>
              </w:rPr>
              <w:t>,00</w:t>
            </w:r>
          </w:p>
        </w:tc>
      </w:tr>
      <w:tr w:rsidR="00767C6C" w:rsidTr="00005BC9">
        <w:trPr>
          <w:trHeight w:val="26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01 1 01 00000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67C6C" w:rsidRPr="003914B0" w:rsidRDefault="00767C6C" w:rsidP="00346D13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807593</w:t>
            </w:r>
            <w:r w:rsidRPr="003914B0">
              <w:rPr>
                <w:rFonts w:eastAsia="Arial CYR"/>
                <w:bCs/>
                <w:sz w:val="16"/>
                <w:szCs w:val="16"/>
              </w:rPr>
              <w:t>,00</w:t>
            </w:r>
          </w:p>
        </w:tc>
      </w:tr>
      <w:tr w:rsidR="00767C6C" w:rsidTr="00005BC9">
        <w:trPr>
          <w:trHeight w:val="705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  <w:lang w:val="en-US"/>
              </w:rPr>
            </w:pPr>
            <w:r>
              <w:rPr>
                <w:rFonts w:eastAsia="Arial CYR"/>
                <w:sz w:val="16"/>
                <w:szCs w:val="16"/>
              </w:rPr>
              <w:t xml:space="preserve">01 101 </w:t>
            </w:r>
            <w:r>
              <w:rPr>
                <w:rFonts w:eastAsia="Arial CYR"/>
                <w:sz w:val="16"/>
                <w:szCs w:val="16"/>
                <w:lang w:val="en-US"/>
              </w:rPr>
              <w:t>S 3330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67C6C" w:rsidRDefault="00767C6C" w:rsidP="00346D13">
            <w:pPr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561957,00</w:t>
            </w:r>
          </w:p>
          <w:p w:rsidR="00767C6C" w:rsidRDefault="00767C6C" w:rsidP="00346D13">
            <w:pPr>
              <w:rPr>
                <w:rFonts w:eastAsia="Arial CYR"/>
                <w:sz w:val="16"/>
                <w:szCs w:val="16"/>
              </w:rPr>
            </w:pPr>
          </w:p>
          <w:p w:rsidR="00767C6C" w:rsidRDefault="00767C6C" w:rsidP="00346D13">
            <w:pPr>
              <w:rPr>
                <w:rFonts w:eastAsia="Arial CYR"/>
                <w:sz w:val="16"/>
                <w:szCs w:val="16"/>
              </w:rPr>
            </w:pPr>
          </w:p>
        </w:tc>
      </w:tr>
      <w:tr w:rsidR="00767C6C" w:rsidTr="00DB47E0">
        <w:trPr>
          <w:trHeight w:val="675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 w:rsidP="00DB47E0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01 10113330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67C6C" w:rsidRDefault="00767C6C" w:rsidP="00346D13">
            <w:pPr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144816,00</w:t>
            </w:r>
          </w:p>
        </w:tc>
      </w:tr>
      <w:tr w:rsidR="00767C6C" w:rsidTr="00845097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 w:rsidP="0084509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Расходы на обеспечение деятельност</w:t>
            </w:r>
            <w:proofErr w:type="gramStart"/>
            <w:r>
              <w:rPr>
                <w:rFonts w:eastAsia="Arial CYR"/>
                <w:sz w:val="16"/>
                <w:szCs w:val="16"/>
              </w:rPr>
              <w:t>и(</w:t>
            </w:r>
            <w:proofErr w:type="gramEnd"/>
            <w:r>
              <w:rPr>
                <w:rFonts w:eastAsia="Arial CYR"/>
                <w:sz w:val="16"/>
                <w:szCs w:val="16"/>
              </w:rPr>
              <w:t>оказание услуг) муниципальных учреждений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 w:rsidP="00845097">
            <w:pPr>
              <w:autoSpaceDE w:val="0"/>
              <w:snapToGrid w:val="0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67C6C" w:rsidRDefault="00767C6C" w:rsidP="0084509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 w:rsidP="0084509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 w:rsidP="0084509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01 101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1401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7C6C" w:rsidRDefault="00767C6C" w:rsidP="0084509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Pr="003914B0" w:rsidRDefault="00767C6C" w:rsidP="00346D13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 xml:space="preserve">100820 </w:t>
            </w:r>
            <w:r w:rsidRPr="003914B0">
              <w:rPr>
                <w:rFonts w:eastAsia="Arial CYR"/>
                <w:bCs/>
                <w:sz w:val="16"/>
                <w:szCs w:val="16"/>
              </w:rPr>
              <w:t>,00</w:t>
            </w:r>
          </w:p>
        </w:tc>
      </w:tr>
      <w:tr w:rsidR="00767C6C" w:rsidTr="00DB47E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01 101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1401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86000.00</w:t>
            </w:r>
          </w:p>
        </w:tc>
      </w:tr>
      <w:tr w:rsidR="00767C6C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01 С1401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14820.00</w:t>
            </w:r>
          </w:p>
        </w:tc>
      </w:tr>
      <w:tr w:rsidR="00767C6C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4000.00</w:t>
            </w:r>
          </w:p>
        </w:tc>
      </w:tr>
      <w:tr w:rsidR="00767C6C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Массовый спорт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4000.00</w:t>
            </w:r>
          </w:p>
        </w:tc>
      </w:tr>
      <w:tr w:rsidR="00767C6C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Физкультурно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– 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94 0 00 00000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4000.00</w:t>
            </w:r>
          </w:p>
        </w:tc>
      </w:tr>
      <w:tr w:rsidR="00767C6C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94 1 00 00000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4000.00</w:t>
            </w:r>
          </w:p>
        </w:tc>
      </w:tr>
      <w:tr w:rsidR="00767C6C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1 00 С1406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4000.00</w:t>
            </w:r>
          </w:p>
        </w:tc>
      </w:tr>
      <w:tr w:rsidR="00767C6C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Закупка товаров, работ и услуг для обеспечения государственных   (муниципальных) нужд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7C6C" w:rsidRDefault="00767C6C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1 00 С1406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7C6C" w:rsidRDefault="00767C6C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7C6C" w:rsidRDefault="00767C6C" w:rsidP="00346D1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4000.00</w:t>
            </w:r>
          </w:p>
        </w:tc>
      </w:tr>
    </w:tbl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  <w:r>
        <w:t xml:space="preserve"> Приложение № 13</w:t>
      </w:r>
    </w:p>
    <w:p w:rsidR="00005BC9" w:rsidRDefault="00005BC9" w:rsidP="00005BC9">
      <w:pPr>
        <w:jc w:val="right"/>
      </w:pPr>
      <w:r>
        <w:t>к Решению Собрания депутатов</w:t>
      </w:r>
    </w:p>
    <w:p w:rsidR="00005BC9" w:rsidRDefault="00005BC9" w:rsidP="00005BC9">
      <w:pPr>
        <w:jc w:val="right"/>
      </w:pPr>
      <w:r>
        <w:t>Петровского сельсовета</w:t>
      </w:r>
    </w:p>
    <w:p w:rsidR="00005BC9" w:rsidRDefault="00005BC9" w:rsidP="00005BC9">
      <w:pPr>
        <w:jc w:val="right"/>
      </w:pPr>
      <w:r>
        <w:t xml:space="preserve">От 14.12.2016г №39.1 </w:t>
      </w:r>
    </w:p>
    <w:p w:rsidR="00767C6C" w:rsidRDefault="00767C6C" w:rsidP="00767C6C">
      <w:pPr>
        <w:jc w:val="right"/>
      </w:pPr>
      <w:r>
        <w:t xml:space="preserve">(в редакции от 16.10.2017г.   № 2.3)     </w:t>
      </w:r>
    </w:p>
    <w:p w:rsidR="00005BC9" w:rsidRDefault="00005BC9" w:rsidP="00005BC9">
      <w:pPr>
        <w:jc w:val="right"/>
        <w:rPr>
          <w:b/>
        </w:rPr>
      </w:pPr>
    </w:p>
    <w:p w:rsidR="00005BC9" w:rsidRDefault="00005BC9" w:rsidP="00005BC9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целевым статьям (муниципальным программам Петровского сельсовета </w:t>
      </w:r>
      <w:proofErr w:type="spellStart"/>
      <w:r>
        <w:rPr>
          <w:b/>
        </w:rPr>
        <w:t>Черемисиновского</w:t>
      </w:r>
      <w:proofErr w:type="spellEnd"/>
      <w:r>
        <w:rPr>
          <w:b/>
        </w:rPr>
        <w:t xml:space="preserve"> района Курской области и </w:t>
      </w:r>
      <w:proofErr w:type="spellStart"/>
      <w:r>
        <w:rPr>
          <w:b/>
        </w:rPr>
        <w:t>непрограмным</w:t>
      </w:r>
      <w:proofErr w:type="spellEnd"/>
      <w:r>
        <w:rPr>
          <w:b/>
        </w:rPr>
        <w:t xml:space="preserve"> направлениям деятельности), группам видов расходов на 2017 год.</w:t>
      </w:r>
    </w:p>
    <w:p w:rsidR="00005BC9" w:rsidRDefault="00005BC9" w:rsidP="00005BC9">
      <w:pPr>
        <w:jc w:val="right"/>
      </w:pPr>
      <w: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1839"/>
        <w:gridCol w:w="576"/>
        <w:gridCol w:w="1236"/>
      </w:tblGrid>
      <w:tr w:rsidR="00005BC9" w:rsidTr="00005BC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Наименование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Сумма</w:t>
            </w:r>
          </w:p>
        </w:tc>
      </w:tr>
      <w:tr w:rsidR="00005BC9" w:rsidTr="00005BC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both"/>
              <w:rPr>
                <w:b/>
              </w:rPr>
            </w:pPr>
            <w:r>
              <w:rPr>
                <w:b/>
              </w:rPr>
              <w:t xml:space="preserve">Муниципальная программа  «Пожарная безопасность» в Петровском сельсовете </w:t>
            </w:r>
            <w:proofErr w:type="spellStart"/>
            <w:r>
              <w:rPr>
                <w:b/>
              </w:rPr>
              <w:t>Черемисиновского</w:t>
            </w:r>
            <w:proofErr w:type="spellEnd"/>
            <w:r>
              <w:rPr>
                <w:b/>
              </w:rPr>
              <w:t xml:space="preserve"> района Курской области на 2017-2020 годы»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  <w:rPr>
                <w:b/>
              </w:rPr>
            </w:pPr>
            <w:r>
              <w:rPr>
                <w:b/>
              </w:rPr>
              <w:t>13 0 0000 000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9" w:rsidRDefault="00005BC9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  <w:rPr>
                <w:b/>
              </w:rPr>
            </w:pPr>
            <w:r>
              <w:rPr>
                <w:b/>
              </w:rPr>
              <w:t>2000,00</w:t>
            </w:r>
          </w:p>
        </w:tc>
      </w:tr>
      <w:tr w:rsidR="00005BC9" w:rsidTr="00005BC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color w:val="000000"/>
              </w:rPr>
              <w:t xml:space="preserve">Подпрограмма «Обеспечение первичных мер пожарной безопасности» муниципальное программы «Пожарная безопасность» в  Петровском сельсовете </w:t>
            </w:r>
            <w:proofErr w:type="spellStart"/>
            <w:r>
              <w:rPr>
                <w:color w:val="000000"/>
              </w:rPr>
              <w:t>Черемисиновского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2017-2020годы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13 1 0000000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9" w:rsidRDefault="00005BC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2000,00</w:t>
            </w:r>
          </w:p>
        </w:tc>
      </w:tr>
      <w:tr w:rsidR="00005BC9" w:rsidTr="00005BC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муниципального образования на обеспечение первичных мер пожарной безопасности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13 101С 1415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9" w:rsidRDefault="00005BC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2000,00</w:t>
            </w:r>
          </w:p>
        </w:tc>
      </w:tr>
      <w:tr w:rsidR="00005BC9" w:rsidTr="00005BC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13 101С 1415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2000,00</w:t>
            </w:r>
          </w:p>
        </w:tc>
      </w:tr>
      <w:tr w:rsidR="00005BC9" w:rsidTr="00005BC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</w:rPr>
            </w:pPr>
            <w:r>
              <w:rPr>
                <w:rFonts w:eastAsia="Arial CYR"/>
                <w:b/>
              </w:rPr>
              <w:t xml:space="preserve">Муниципальная программа Петровского сельсовета </w:t>
            </w:r>
            <w:proofErr w:type="spellStart"/>
            <w:r>
              <w:rPr>
                <w:rFonts w:eastAsia="Arial CYR"/>
                <w:b/>
              </w:rPr>
              <w:t>Черемисиновского</w:t>
            </w:r>
            <w:proofErr w:type="spellEnd"/>
            <w:r>
              <w:rPr>
                <w:rFonts w:eastAsia="Arial CYR"/>
                <w:b/>
              </w:rPr>
              <w:t xml:space="preserve"> района Курской области «Развитие культуры»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  <w:rPr>
                <w:b/>
              </w:rPr>
            </w:pPr>
            <w:r>
              <w:rPr>
                <w:b/>
              </w:rPr>
              <w:t>01 0 00 00000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9" w:rsidRDefault="00005BC9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767C6C">
            <w:pPr>
              <w:autoSpaceDE w:val="0"/>
              <w:snapToGrid w:val="0"/>
              <w:jc w:val="both"/>
              <w:rPr>
                <w:rFonts w:eastAsia="Arial CYR"/>
                <w:b/>
              </w:rPr>
            </w:pPr>
            <w:r>
              <w:rPr>
                <w:rFonts w:eastAsia="Arial CYR"/>
                <w:b/>
              </w:rPr>
              <w:t>807</w:t>
            </w:r>
            <w:r w:rsidR="00DB47E0">
              <w:rPr>
                <w:rFonts w:eastAsia="Arial CYR"/>
                <w:b/>
              </w:rPr>
              <w:t>593,00</w:t>
            </w:r>
          </w:p>
        </w:tc>
      </w:tr>
      <w:tr w:rsidR="00DB47E0" w:rsidTr="00005BC9">
        <w:trPr>
          <w:trHeight w:val="79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DB47E0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rFonts w:eastAsia="Arial CYR"/>
              </w:rPr>
              <w:t xml:space="preserve">Подпрограмма  «Искусство» муниципальной программы Петровского сельсовета </w:t>
            </w:r>
            <w:proofErr w:type="spellStart"/>
            <w:r>
              <w:rPr>
                <w:rFonts w:eastAsia="Arial CYR"/>
              </w:rPr>
              <w:t>Черемисиновского</w:t>
            </w:r>
            <w:proofErr w:type="spellEnd"/>
            <w:r>
              <w:rPr>
                <w:rFonts w:eastAsia="Arial CYR"/>
              </w:rPr>
              <w:t xml:space="preserve"> района Курской области «Развитие культуры»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DB47E0">
            <w:pPr>
              <w:jc w:val="center"/>
            </w:pPr>
            <w:r>
              <w:t>01 1 00 00000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0" w:rsidRDefault="00DB47E0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0" w:rsidRPr="00DB47E0" w:rsidRDefault="00767C6C" w:rsidP="00845097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rFonts w:eastAsia="Arial CYR"/>
              </w:rPr>
              <w:t>807</w:t>
            </w:r>
            <w:r w:rsidR="00DB47E0" w:rsidRPr="00DB47E0">
              <w:rPr>
                <w:rFonts w:eastAsia="Arial CYR"/>
              </w:rPr>
              <w:t>593,00</w:t>
            </w:r>
          </w:p>
        </w:tc>
      </w:tr>
      <w:tr w:rsidR="00DB47E0" w:rsidTr="00005BC9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DB47E0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rFonts w:eastAsia="Arial CYR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DB47E0">
            <w:pPr>
              <w:jc w:val="center"/>
            </w:pPr>
            <w:r>
              <w:t>01 1 01 00000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0" w:rsidRDefault="00DB47E0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Pr="00DB47E0" w:rsidRDefault="00767C6C" w:rsidP="00845097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rFonts w:eastAsia="Arial CYR"/>
              </w:rPr>
              <w:t>807593,00</w:t>
            </w:r>
          </w:p>
        </w:tc>
      </w:tr>
      <w:tr w:rsidR="00005BC9" w:rsidTr="00005BC9">
        <w:trPr>
          <w:trHeight w:val="132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  <w:rPr>
                <w:lang w:val="en-US"/>
              </w:rPr>
            </w:pPr>
            <w:r>
              <w:t xml:space="preserve">01 1 01 </w:t>
            </w:r>
            <w:r>
              <w:rPr>
                <w:lang w:val="en-US"/>
              </w:rPr>
              <w:t>S 3330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9" w:rsidRDefault="00767C6C">
            <w:pPr>
              <w:rPr>
                <w:rFonts w:eastAsia="Arial CYR"/>
              </w:rPr>
            </w:pPr>
            <w:r>
              <w:rPr>
                <w:rFonts w:eastAsia="Arial CYR"/>
              </w:rPr>
              <w:t>561957</w:t>
            </w:r>
            <w:r w:rsidR="00005BC9">
              <w:rPr>
                <w:rFonts w:eastAsia="Arial CYR"/>
              </w:rPr>
              <w:t>,00</w:t>
            </w:r>
          </w:p>
          <w:p w:rsidR="00005BC9" w:rsidRDefault="00005BC9">
            <w:pPr>
              <w:rPr>
                <w:rFonts w:eastAsia="Arial CYR"/>
              </w:rPr>
            </w:pPr>
          </w:p>
          <w:p w:rsidR="00005BC9" w:rsidRDefault="00005BC9">
            <w:pPr>
              <w:rPr>
                <w:rFonts w:eastAsia="Arial CYR"/>
              </w:rPr>
            </w:pPr>
          </w:p>
        </w:tc>
      </w:tr>
      <w:tr w:rsidR="00005BC9" w:rsidTr="00DB47E0">
        <w:trPr>
          <w:trHeight w:val="133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005BC9" w:rsidP="00DB47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both"/>
            </w:pPr>
            <w:r>
              <w:t>01 1 0113330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both"/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DB47E0">
            <w:pPr>
              <w:rPr>
                <w:rFonts w:eastAsia="Arial CYR"/>
              </w:rPr>
            </w:pPr>
            <w:r>
              <w:rPr>
                <w:rFonts w:eastAsia="Arial CYR"/>
              </w:rPr>
              <w:t>144816</w:t>
            </w:r>
            <w:r w:rsidR="00005BC9">
              <w:rPr>
                <w:rFonts w:eastAsia="Arial CYR"/>
              </w:rPr>
              <w:t>,00</w:t>
            </w:r>
          </w:p>
        </w:tc>
      </w:tr>
      <w:tr w:rsidR="00DB47E0" w:rsidTr="00005BC9">
        <w:trPr>
          <w:trHeight w:val="30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DB47E0" w:rsidP="00845097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rFonts w:eastAsia="Arial CYR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DB47E0" w:rsidP="00845097">
            <w:pPr>
              <w:jc w:val="center"/>
            </w:pPr>
            <w:r>
              <w:t>01 1 01 С1401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DB47E0" w:rsidP="0084509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767C6C" w:rsidP="00DB47E0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rFonts w:eastAsia="Arial CYR"/>
              </w:rPr>
              <w:t>100</w:t>
            </w:r>
            <w:r w:rsidR="00DB47E0">
              <w:rPr>
                <w:rFonts w:eastAsia="Arial CYR"/>
              </w:rPr>
              <w:t>820,00</w:t>
            </w:r>
          </w:p>
        </w:tc>
      </w:tr>
      <w:tr w:rsidR="00DB47E0" w:rsidTr="00005BC9">
        <w:trPr>
          <w:trHeight w:val="58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DB47E0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rFonts w:eastAsia="Arial CYR"/>
              </w:rPr>
              <w:t>Закупка товаров, работ и услуг для обеспечения государственных муниципальных нужд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DB47E0">
            <w:pPr>
              <w:jc w:val="center"/>
            </w:pPr>
            <w:r>
              <w:t>01 1 01С1401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DB47E0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767C6C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rFonts w:eastAsia="Arial CYR"/>
              </w:rPr>
              <w:t>86</w:t>
            </w:r>
            <w:r w:rsidR="00DB47E0">
              <w:rPr>
                <w:rFonts w:eastAsia="Arial CYR"/>
              </w:rPr>
              <w:t>000.00</w:t>
            </w:r>
          </w:p>
        </w:tc>
      </w:tr>
      <w:tr w:rsidR="00DB47E0" w:rsidTr="00005BC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0" w:rsidRDefault="00DB47E0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rFonts w:eastAsia="Arial CYR"/>
              </w:rPr>
              <w:t>Иные бюджетные ассигнования</w:t>
            </w:r>
          </w:p>
          <w:p w:rsidR="00DB47E0" w:rsidRDefault="00DB47E0">
            <w:pPr>
              <w:autoSpaceDE w:val="0"/>
              <w:snapToGrid w:val="0"/>
              <w:jc w:val="both"/>
              <w:rPr>
                <w:rFonts w:eastAsia="Arial CYR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DB47E0">
            <w:pPr>
              <w:jc w:val="center"/>
            </w:pPr>
            <w:r>
              <w:t>01 1 01С1401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DB47E0">
            <w:pPr>
              <w:jc w:val="center"/>
            </w:pPr>
            <w: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DB47E0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rFonts w:eastAsia="Arial CYR"/>
              </w:rPr>
              <w:t>148</w:t>
            </w:r>
            <w:r>
              <w:rPr>
                <w:rFonts w:eastAsia="Arial CYR"/>
                <w:lang w:val="en-US"/>
              </w:rPr>
              <w:t>20</w:t>
            </w:r>
            <w:r>
              <w:rPr>
                <w:rFonts w:eastAsia="Arial CYR"/>
              </w:rPr>
              <w:t>.00</w:t>
            </w:r>
          </w:p>
        </w:tc>
      </w:tr>
    </w:tbl>
    <w:p w:rsidR="00005BC9" w:rsidRDefault="00005BC9" w:rsidP="00767C6C">
      <w:pPr>
        <w:jc w:val="center"/>
      </w:pPr>
    </w:p>
    <w:sectPr w:rsidR="00005BC9" w:rsidSect="00E2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005BC9"/>
    <w:rsid w:val="00005BC9"/>
    <w:rsid w:val="001C29CB"/>
    <w:rsid w:val="0022352B"/>
    <w:rsid w:val="002C1C37"/>
    <w:rsid w:val="003675D8"/>
    <w:rsid w:val="003914B0"/>
    <w:rsid w:val="00442A6C"/>
    <w:rsid w:val="004729CD"/>
    <w:rsid w:val="00657F03"/>
    <w:rsid w:val="007657BF"/>
    <w:rsid w:val="00767C6C"/>
    <w:rsid w:val="007A0E28"/>
    <w:rsid w:val="007B3341"/>
    <w:rsid w:val="00845097"/>
    <w:rsid w:val="00892E5B"/>
    <w:rsid w:val="00A80DFF"/>
    <w:rsid w:val="00AF4EA5"/>
    <w:rsid w:val="00B616B9"/>
    <w:rsid w:val="00C2041F"/>
    <w:rsid w:val="00CD5A92"/>
    <w:rsid w:val="00CE58F7"/>
    <w:rsid w:val="00D35576"/>
    <w:rsid w:val="00DB47E0"/>
    <w:rsid w:val="00E078A9"/>
    <w:rsid w:val="00E22A74"/>
    <w:rsid w:val="00E27CF3"/>
    <w:rsid w:val="00E5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05BC9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05BC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05BC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BC9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005BC9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005BC9"/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semiHidden/>
    <w:unhideWhenUsed/>
    <w:rsid w:val="00005BC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05B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"/>
    <w:basedOn w:val="a3"/>
    <w:semiHidden/>
    <w:unhideWhenUsed/>
    <w:rsid w:val="00005BC9"/>
    <w:rPr>
      <w:rFonts w:ascii="Arial" w:hAnsi="Arial" w:cs="Tahoma"/>
    </w:rPr>
  </w:style>
  <w:style w:type="character" w:customStyle="1" w:styleId="a6">
    <w:name w:val="Основной текст с отступом Знак"/>
    <w:basedOn w:val="a0"/>
    <w:link w:val="a7"/>
    <w:semiHidden/>
    <w:rsid w:val="00005B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6"/>
    <w:semiHidden/>
    <w:unhideWhenUsed/>
    <w:rsid w:val="00005BC9"/>
    <w:pPr>
      <w:ind w:firstLine="540"/>
      <w:jc w:val="both"/>
    </w:pPr>
  </w:style>
  <w:style w:type="character" w:customStyle="1" w:styleId="a8">
    <w:name w:val="Текст Знак"/>
    <w:aliases w:val="Знак4 Знак1,Знак4 Знак Знак"/>
    <w:basedOn w:val="a0"/>
    <w:link w:val="a9"/>
    <w:semiHidden/>
    <w:locked/>
    <w:rsid w:val="00005BC9"/>
    <w:rPr>
      <w:rFonts w:ascii="Courier New" w:eastAsia="Times New Roman" w:hAnsi="Courier New" w:cs="Courier New"/>
    </w:rPr>
  </w:style>
  <w:style w:type="paragraph" w:styleId="a9">
    <w:name w:val="Plain Text"/>
    <w:aliases w:val="Знак4,Знак4 Знак"/>
    <w:basedOn w:val="a"/>
    <w:link w:val="a8"/>
    <w:semiHidden/>
    <w:unhideWhenUsed/>
    <w:rsid w:val="00005BC9"/>
    <w:pPr>
      <w:suppressAutoHyphens w:val="0"/>
      <w:autoSpaceDE w:val="0"/>
      <w:autoSpaceDN w:val="0"/>
    </w:pPr>
    <w:rPr>
      <w:rFonts w:ascii="Courier New" w:hAnsi="Courier New" w:cs="Courier New"/>
      <w:sz w:val="22"/>
      <w:szCs w:val="22"/>
      <w:lang w:eastAsia="en-US"/>
    </w:rPr>
  </w:style>
  <w:style w:type="character" w:customStyle="1" w:styleId="11">
    <w:name w:val="Текст Знак1"/>
    <w:aliases w:val="Знак4 Знак2,Знак4 Знак Знак1"/>
    <w:basedOn w:val="a0"/>
    <w:link w:val="a9"/>
    <w:semiHidden/>
    <w:rsid w:val="00005BC9"/>
    <w:rPr>
      <w:rFonts w:ascii="Consolas" w:eastAsia="Times New Roman" w:hAnsi="Consolas" w:cs="Times New Roman"/>
      <w:sz w:val="21"/>
      <w:szCs w:val="21"/>
      <w:lang w:eastAsia="ar-SA"/>
    </w:rPr>
  </w:style>
  <w:style w:type="character" w:customStyle="1" w:styleId="aa">
    <w:name w:val="Текст выноски Знак"/>
    <w:basedOn w:val="a0"/>
    <w:link w:val="ab"/>
    <w:semiHidden/>
    <w:rsid w:val="00005BC9"/>
    <w:rPr>
      <w:rFonts w:ascii="Tahoma" w:eastAsia="Lucida Sans Unicode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semiHidden/>
    <w:unhideWhenUsed/>
    <w:rsid w:val="00005BC9"/>
    <w:pPr>
      <w:widowControl w:val="0"/>
    </w:pPr>
    <w:rPr>
      <w:rFonts w:ascii="Tahoma" w:eastAsia="Lucida Sans Unicode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005BC9"/>
    <w:pPr>
      <w:widowControl w:val="0"/>
      <w:ind w:left="720"/>
      <w:contextualSpacing/>
    </w:pPr>
    <w:rPr>
      <w:rFonts w:eastAsia="Lucida Sans Unicode"/>
      <w:lang w:eastAsia="ru-RU"/>
    </w:rPr>
  </w:style>
  <w:style w:type="paragraph" w:customStyle="1" w:styleId="ad">
    <w:name w:val="Заголовок"/>
    <w:basedOn w:val="a"/>
    <w:next w:val="a3"/>
    <w:rsid w:val="00005BC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1">
    <w:name w:val="Название2"/>
    <w:basedOn w:val="a"/>
    <w:rsid w:val="00005BC9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005BC9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005BC9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005BC9"/>
    <w:pPr>
      <w:suppressLineNumbers/>
    </w:pPr>
    <w:rPr>
      <w:rFonts w:ascii="Arial" w:hAnsi="Arial" w:cs="Tahoma"/>
    </w:rPr>
  </w:style>
  <w:style w:type="paragraph" w:customStyle="1" w:styleId="ConsNormal">
    <w:name w:val="ConsNormal"/>
    <w:rsid w:val="00005BC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BodyTextIndent21">
    <w:name w:val="Body Text Indent 21"/>
    <w:basedOn w:val="a"/>
    <w:rsid w:val="00005BC9"/>
    <w:pPr>
      <w:widowControl w:val="0"/>
      <w:suppressAutoHyphens w:val="0"/>
      <w:autoSpaceDE w:val="0"/>
      <w:ind w:left="567" w:hanging="27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005BC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4">
    <w:name w:val="Текст1"/>
    <w:basedOn w:val="a"/>
    <w:rsid w:val="00005BC9"/>
    <w:pPr>
      <w:widowControl w:val="0"/>
      <w:autoSpaceDE w:val="0"/>
    </w:pPr>
    <w:rPr>
      <w:rFonts w:ascii="Courier New" w:hAnsi="Courier New" w:cs="Courier New"/>
      <w:sz w:val="20"/>
      <w:szCs w:val="20"/>
    </w:rPr>
  </w:style>
  <w:style w:type="paragraph" w:customStyle="1" w:styleId="ae">
    <w:name w:val="Содержимое таблицы"/>
    <w:basedOn w:val="a"/>
    <w:rsid w:val="00005BC9"/>
    <w:pPr>
      <w:widowControl w:val="0"/>
      <w:suppressLineNumbers/>
    </w:pPr>
    <w:rPr>
      <w:rFonts w:eastAsia="Lucida Sans Unicode"/>
    </w:rPr>
  </w:style>
  <w:style w:type="paragraph" w:customStyle="1" w:styleId="af">
    <w:name w:val="Заголовок таблицы"/>
    <w:basedOn w:val="ae"/>
    <w:rsid w:val="00005BC9"/>
    <w:pPr>
      <w:jc w:val="center"/>
    </w:pPr>
    <w:rPr>
      <w:b/>
      <w:bCs/>
      <w:i/>
      <w:iCs/>
    </w:rPr>
  </w:style>
  <w:style w:type="paragraph" w:customStyle="1" w:styleId="Default">
    <w:name w:val="Default"/>
    <w:rsid w:val="00005B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W8Num3z0">
    <w:name w:val="WW8Num3z0"/>
    <w:rsid w:val="00005BC9"/>
    <w:rPr>
      <w:b/>
      <w:bCs w:val="0"/>
    </w:rPr>
  </w:style>
  <w:style w:type="character" w:customStyle="1" w:styleId="Absatz-Standardschriftart">
    <w:name w:val="Absatz-Standardschriftart"/>
    <w:rsid w:val="00005BC9"/>
  </w:style>
  <w:style w:type="character" w:customStyle="1" w:styleId="WW-Absatz-Standardschriftart">
    <w:name w:val="WW-Absatz-Standardschriftart"/>
    <w:rsid w:val="00005BC9"/>
  </w:style>
  <w:style w:type="character" w:customStyle="1" w:styleId="WW-Absatz-Standardschriftart1">
    <w:name w:val="WW-Absatz-Standardschriftart1"/>
    <w:rsid w:val="00005BC9"/>
  </w:style>
  <w:style w:type="character" w:customStyle="1" w:styleId="WW-Absatz-Standardschriftart11">
    <w:name w:val="WW-Absatz-Standardschriftart11"/>
    <w:rsid w:val="00005BC9"/>
  </w:style>
  <w:style w:type="character" w:customStyle="1" w:styleId="WW-Absatz-Standardschriftart111">
    <w:name w:val="WW-Absatz-Standardschriftart111"/>
    <w:rsid w:val="00005BC9"/>
  </w:style>
  <w:style w:type="character" w:customStyle="1" w:styleId="WW-Absatz-Standardschriftart1111">
    <w:name w:val="WW-Absatz-Standardschriftart1111"/>
    <w:rsid w:val="00005BC9"/>
  </w:style>
  <w:style w:type="character" w:customStyle="1" w:styleId="WW-Absatz-Standardschriftart11111">
    <w:name w:val="WW-Absatz-Standardschriftart11111"/>
    <w:rsid w:val="00005BC9"/>
  </w:style>
  <w:style w:type="character" w:customStyle="1" w:styleId="WW-Absatz-Standardschriftart111111">
    <w:name w:val="WW-Absatz-Standardschriftart111111"/>
    <w:rsid w:val="00005BC9"/>
  </w:style>
  <w:style w:type="character" w:customStyle="1" w:styleId="WW-Absatz-Standardschriftart1111111">
    <w:name w:val="WW-Absatz-Standardschriftart1111111"/>
    <w:rsid w:val="00005BC9"/>
  </w:style>
  <w:style w:type="character" w:customStyle="1" w:styleId="WW-Absatz-Standardschriftart11111111">
    <w:name w:val="WW-Absatz-Standardschriftart11111111"/>
    <w:rsid w:val="00005BC9"/>
  </w:style>
  <w:style w:type="character" w:customStyle="1" w:styleId="WW-Absatz-Standardschriftart111111111">
    <w:name w:val="WW-Absatz-Standardschriftart111111111"/>
    <w:rsid w:val="00005BC9"/>
  </w:style>
  <w:style w:type="character" w:customStyle="1" w:styleId="WW-Absatz-Standardschriftart1111111111">
    <w:name w:val="WW-Absatz-Standardschriftart1111111111"/>
    <w:rsid w:val="00005BC9"/>
  </w:style>
  <w:style w:type="character" w:customStyle="1" w:styleId="WW-Absatz-Standardschriftart11111111111">
    <w:name w:val="WW-Absatz-Standardschriftart11111111111"/>
    <w:rsid w:val="00005BC9"/>
  </w:style>
  <w:style w:type="character" w:customStyle="1" w:styleId="WW-Absatz-Standardschriftart111111111111">
    <w:name w:val="WW-Absatz-Standardschriftart111111111111"/>
    <w:rsid w:val="00005BC9"/>
  </w:style>
  <w:style w:type="character" w:customStyle="1" w:styleId="WW-Absatz-Standardschriftart1111111111111">
    <w:name w:val="WW-Absatz-Standardschriftart1111111111111"/>
    <w:rsid w:val="00005BC9"/>
  </w:style>
  <w:style w:type="character" w:customStyle="1" w:styleId="WW-Absatz-Standardschriftart11111111111111">
    <w:name w:val="WW-Absatz-Standardschriftart11111111111111"/>
    <w:rsid w:val="00005BC9"/>
  </w:style>
  <w:style w:type="character" w:customStyle="1" w:styleId="WW-Absatz-Standardschriftart111111111111111">
    <w:name w:val="WW-Absatz-Standardschriftart111111111111111"/>
    <w:rsid w:val="00005BC9"/>
  </w:style>
  <w:style w:type="character" w:customStyle="1" w:styleId="WW-Absatz-Standardschriftart1111111111111111">
    <w:name w:val="WW-Absatz-Standardschriftart1111111111111111"/>
    <w:rsid w:val="00005BC9"/>
  </w:style>
  <w:style w:type="character" w:customStyle="1" w:styleId="WW-Absatz-Standardschriftart11111111111111111">
    <w:name w:val="WW-Absatz-Standardschriftart11111111111111111"/>
    <w:rsid w:val="00005BC9"/>
  </w:style>
  <w:style w:type="character" w:customStyle="1" w:styleId="WW-Absatz-Standardschriftart111111111111111111">
    <w:name w:val="WW-Absatz-Standardschriftart111111111111111111"/>
    <w:rsid w:val="00005BC9"/>
  </w:style>
  <w:style w:type="character" w:customStyle="1" w:styleId="WW-Absatz-Standardschriftart1111111111111111111">
    <w:name w:val="WW-Absatz-Standardschriftart1111111111111111111"/>
    <w:rsid w:val="00005BC9"/>
  </w:style>
  <w:style w:type="character" w:customStyle="1" w:styleId="WW-Absatz-Standardschriftart11111111111111111111">
    <w:name w:val="WW-Absatz-Standardschriftart11111111111111111111"/>
    <w:rsid w:val="00005BC9"/>
  </w:style>
  <w:style w:type="character" w:customStyle="1" w:styleId="WW-Absatz-Standardschriftart111111111111111111111">
    <w:name w:val="WW-Absatz-Standardschriftart111111111111111111111"/>
    <w:rsid w:val="00005BC9"/>
  </w:style>
  <w:style w:type="character" w:customStyle="1" w:styleId="WW-Absatz-Standardschriftart1111111111111111111111">
    <w:name w:val="WW-Absatz-Standardschriftart1111111111111111111111"/>
    <w:rsid w:val="00005BC9"/>
  </w:style>
  <w:style w:type="character" w:customStyle="1" w:styleId="WW-Absatz-Standardschriftart11111111111111111111111">
    <w:name w:val="WW-Absatz-Standardschriftart11111111111111111111111"/>
    <w:rsid w:val="00005BC9"/>
  </w:style>
  <w:style w:type="character" w:customStyle="1" w:styleId="WW-Absatz-Standardschriftart111111111111111111111111">
    <w:name w:val="WW-Absatz-Standardschriftart111111111111111111111111"/>
    <w:rsid w:val="00005BC9"/>
  </w:style>
  <w:style w:type="character" w:customStyle="1" w:styleId="WW-Absatz-Standardschriftart1111111111111111111111111">
    <w:name w:val="WW-Absatz-Standardschriftart1111111111111111111111111"/>
    <w:rsid w:val="00005BC9"/>
  </w:style>
  <w:style w:type="character" w:customStyle="1" w:styleId="WW-Absatz-Standardschriftart11111111111111111111111111">
    <w:name w:val="WW-Absatz-Standardschriftart11111111111111111111111111"/>
    <w:rsid w:val="00005BC9"/>
  </w:style>
  <w:style w:type="character" w:customStyle="1" w:styleId="WW8Num2z0">
    <w:name w:val="WW8Num2z0"/>
    <w:rsid w:val="00005BC9"/>
    <w:rPr>
      <w:b/>
      <w:bCs w:val="0"/>
    </w:rPr>
  </w:style>
  <w:style w:type="character" w:customStyle="1" w:styleId="23">
    <w:name w:val="Основной шрифт абзаца2"/>
    <w:rsid w:val="00005BC9"/>
  </w:style>
  <w:style w:type="character" w:customStyle="1" w:styleId="WW-Absatz-Standardschriftart111111111111111111111111111">
    <w:name w:val="WW-Absatz-Standardschriftart111111111111111111111111111"/>
    <w:rsid w:val="00005BC9"/>
  </w:style>
  <w:style w:type="character" w:customStyle="1" w:styleId="WW-Absatz-Standardschriftart1111111111111111111111111111">
    <w:name w:val="WW-Absatz-Standardschriftart1111111111111111111111111111"/>
    <w:rsid w:val="00005BC9"/>
  </w:style>
  <w:style w:type="character" w:customStyle="1" w:styleId="WW-Absatz-Standardschriftart11111111111111111111111111111">
    <w:name w:val="WW-Absatz-Standardschriftart11111111111111111111111111111"/>
    <w:rsid w:val="00005BC9"/>
  </w:style>
  <w:style w:type="character" w:customStyle="1" w:styleId="WW-Absatz-Standardschriftart111111111111111111111111111111">
    <w:name w:val="WW-Absatz-Standardschriftart111111111111111111111111111111"/>
    <w:rsid w:val="00005BC9"/>
  </w:style>
  <w:style w:type="character" w:customStyle="1" w:styleId="15">
    <w:name w:val="Основной шрифт абзаца1"/>
    <w:rsid w:val="00005BC9"/>
  </w:style>
  <w:style w:type="character" w:customStyle="1" w:styleId="af0">
    <w:name w:val="Символ нумерации"/>
    <w:rsid w:val="00005BC9"/>
  </w:style>
  <w:style w:type="character" w:customStyle="1" w:styleId="WW8Num6z0">
    <w:name w:val="WW8Num6z0"/>
    <w:rsid w:val="00005BC9"/>
    <w:rPr>
      <w:b/>
      <w:bCs w:val="0"/>
    </w:rPr>
  </w:style>
  <w:style w:type="character" w:customStyle="1" w:styleId="24">
    <w:name w:val="Текст Знак2"/>
    <w:aliases w:val="Знак4 Знак4,Знак4 Знак Знак3"/>
    <w:basedOn w:val="a0"/>
    <w:locked/>
    <w:rsid w:val="00005BC9"/>
    <w:rPr>
      <w:rFonts w:ascii="Courier New" w:hAnsi="Courier New" w:cs="Courier New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12</Pages>
  <Words>4258</Words>
  <Characters>24275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8</cp:revision>
  <dcterms:created xsi:type="dcterms:W3CDTF">2017-07-18T05:47:00Z</dcterms:created>
  <dcterms:modified xsi:type="dcterms:W3CDTF">2017-10-17T09:47:00Z</dcterms:modified>
</cp:coreProperties>
</file>